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Pr="0040349F" w:rsidRDefault="00403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633A2C" wp14:editId="22BB85EC">
            <wp:simplePos x="0" y="0"/>
            <wp:positionH relativeFrom="column">
              <wp:posOffset>-973455</wp:posOffset>
            </wp:positionH>
            <wp:positionV relativeFrom="paragraph">
              <wp:posOffset>-304800</wp:posOffset>
            </wp:positionV>
            <wp:extent cx="7326630" cy="10140950"/>
            <wp:effectExtent l="0" t="0" r="0" b="0"/>
            <wp:wrapSquare wrapText="bothSides"/>
            <wp:docPr id="1" name="Рисунок 1" descr="D:\123\на сайт\титул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на сайт\титул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101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9" w:rsidRDefault="000A3B69" w:rsidP="00E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0A3B69" w:rsidRDefault="000A3B69" w:rsidP="00E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работы филиала</w:t>
      </w:r>
    </w:p>
    <w:p w:rsidR="000A3B69" w:rsidRDefault="000A3B69" w:rsidP="00E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«Молодечненский государственный политехнический колледж» </w:t>
      </w:r>
    </w:p>
    <w:p w:rsidR="000A3B69" w:rsidRPr="00404F47" w:rsidRDefault="00532BE9" w:rsidP="00E6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РИПО за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0A3B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5600" w:rsidRDefault="00E65600" w:rsidP="00E6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092">
        <w:rPr>
          <w:rFonts w:ascii="Times New Roman" w:eastAsia="Calibri" w:hAnsi="Times New Roman" w:cs="Times New Roman"/>
          <w:sz w:val="28"/>
          <w:szCs w:val="28"/>
        </w:rPr>
        <w:t xml:space="preserve">Планирование учебно-методической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2016-2017 учебном году </w:t>
      </w:r>
      <w:r w:rsidRPr="006D4092">
        <w:rPr>
          <w:rFonts w:ascii="Times New Roman" w:eastAsia="Calibri" w:hAnsi="Times New Roman" w:cs="Times New Roman"/>
          <w:sz w:val="28"/>
          <w:szCs w:val="28"/>
        </w:rPr>
        <w:t>осуществлялось  в соответствии с годовым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. Колледж работал над единой методической целью </w:t>
      </w:r>
      <w:r w:rsidRPr="0040498E">
        <w:rPr>
          <w:rFonts w:ascii="Times New Roman" w:hAnsi="Times New Roman" w:cs="Times New Roman"/>
          <w:sz w:val="28"/>
          <w:szCs w:val="28"/>
        </w:rPr>
        <w:t>«Совершенствование  образовательного процесса на основе обновления научно-методического обеспечения  через использование современных продуктивных методов и средств обучения»</w:t>
      </w:r>
      <w:r>
        <w:rPr>
          <w:rFonts w:ascii="Times New Roman" w:hAnsi="Times New Roman" w:cs="Times New Roman"/>
          <w:sz w:val="28"/>
          <w:szCs w:val="28"/>
        </w:rPr>
        <w:t>. Для реализации данной цели были поставлены следующие задачи:</w:t>
      </w:r>
    </w:p>
    <w:p w:rsidR="00E65600" w:rsidRDefault="00E65600" w:rsidP="00E6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качества разработки  научно-методического обеспечения образовательного процесса в свете современных требований; </w:t>
      </w:r>
    </w:p>
    <w:p w:rsidR="00E65600" w:rsidRDefault="00E65600" w:rsidP="00E6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повышения профессиональной компетентности  преподавателей через внедрение новейших образовательных технологий;</w:t>
      </w:r>
    </w:p>
    <w:p w:rsidR="00E65600" w:rsidRDefault="00E65600" w:rsidP="00E6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совершенствованию процесса преподавания учебных дисциплин посредством использования современных продуктивных методов и средств обучения; </w:t>
      </w:r>
    </w:p>
    <w:p w:rsidR="00E65600" w:rsidRDefault="00E65600" w:rsidP="00E6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механизмов сетевого взаимодействия с организациями-заказчиками кадров для модернизации квалификационных требований к специалистам; </w:t>
      </w:r>
    </w:p>
    <w:p w:rsidR="00E65600" w:rsidRDefault="00E65600" w:rsidP="00E6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теоретической и практической подготовки специалистов с учётом требований квалификационных характеристик;</w:t>
      </w:r>
    </w:p>
    <w:p w:rsidR="00E65600" w:rsidRDefault="00E65600" w:rsidP="00E65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585051">
        <w:rPr>
          <w:rFonts w:ascii="Times New Roman" w:hAnsi="Times New Roman" w:cs="Times New Roman"/>
          <w:sz w:val="28"/>
          <w:szCs w:val="28"/>
        </w:rPr>
        <w:t xml:space="preserve"> форм  международного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с учреждениями  образования </w:t>
      </w:r>
      <w:r w:rsidRPr="00585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условиях реализации образовательных программ дополнительного образования взрослых.</w:t>
      </w:r>
    </w:p>
    <w:p w:rsidR="00E65600" w:rsidRDefault="00E65600" w:rsidP="00E6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учебно-методическая работа в колледже в прошедшем учебном году была направлена  на решение поставленных задач.</w:t>
      </w:r>
    </w:p>
    <w:p w:rsidR="000A3B69" w:rsidRPr="006D4092" w:rsidRDefault="000A3B69" w:rsidP="000A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D4092">
        <w:rPr>
          <w:rFonts w:ascii="Times New Roman" w:hAnsi="Times New Roman" w:cs="Times New Roman"/>
          <w:sz w:val="28"/>
          <w:szCs w:val="28"/>
        </w:rPr>
        <w:t>етодическую работу в колледже координировал  методический совет,  состав которого утверждается приказом директора на  учебный год. Методический совет организует и направляет работу цикловых комиссий, планирует и анализирует  проведение методических семинаров, профессиональных конкурсов, определяет деятельность педагогического коллектива по повышению квалификации и аттестации педагогических кадров. Документы,  рассмотренные и утверждённые на заседаниях методического совета, являются локальными документами учреждения образования.</w:t>
      </w:r>
    </w:p>
    <w:p w:rsidR="000A3B69" w:rsidRPr="006D4092" w:rsidRDefault="000A3B69" w:rsidP="000A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092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методической работы в колледже является наличие методического кабинета, где накапливаются и систематизируются информационные материалы в помощь преподавателям, созданы условия для работы по самообразованию, есть доступ к сети Интернет.  </w:t>
      </w:r>
    </w:p>
    <w:p w:rsidR="000A3B69" w:rsidRDefault="000A3B69" w:rsidP="000A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профессиональной компетентности педагогических работников были организованы курсы повышения квалификации, стажировки в организациях Республики Беларусь. Для начинающих педагогов  работала  «Школа начинающего преподавателя». Преподаватели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колледжа участвовали </w:t>
      </w:r>
      <w:r w:rsidRPr="00B93495">
        <w:rPr>
          <w:rFonts w:ascii="Times New Roman" w:hAnsi="Times New Roman" w:cs="Times New Roman"/>
          <w:sz w:val="28"/>
          <w:szCs w:val="28"/>
        </w:rPr>
        <w:t>в республиканских, областных  учебно-методических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базе колледжа был проведен семинар-практикум   «Подготовка к аттестации на присвоение (подтверждение) высшей квалификационной категории», областное учебно-методическое  объединение преподавателей социально-политических  дисциплин УССО Минской области «Пути реализации воспитательного потенциала социально-гуманитарного образования», объединение преподавателей экономических  дисциплин УССО Минской области «Формирование экономической культуры учащихся через проведение учебных занятий и внеаудиторной деятельности», </w:t>
      </w:r>
      <w:r>
        <w:rPr>
          <w:rFonts w:ascii="Times New Roman" w:hAnsi="Times New Roman" w:cs="Times New Roman"/>
          <w:spacing w:val="-4"/>
          <w:sz w:val="28"/>
          <w:szCs w:val="28"/>
        </w:rPr>
        <w:t>Республиканский с</w:t>
      </w:r>
      <w:r w:rsidRPr="00F5669B">
        <w:rPr>
          <w:rFonts w:ascii="Times New Roman" w:eastAsia="Times New Roman" w:hAnsi="Times New Roman" w:cs="Times New Roman"/>
          <w:spacing w:val="-4"/>
          <w:sz w:val="28"/>
          <w:szCs w:val="28"/>
        </w:rPr>
        <w:t>еминар «Совершен</w:t>
      </w:r>
      <w:r w:rsidRPr="00F5669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ствование подготовки кадров организаций пищевой промышлен</w:t>
      </w:r>
      <w:r w:rsidRPr="00F5669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ности в условиях модер</w:t>
      </w:r>
      <w:r w:rsidRPr="00F5669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низации производств»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0A3B69" w:rsidRDefault="000A3B69" w:rsidP="000A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2017-2018 учебном году необходимо продолжить работу по повышению профессионального мастерства педагогических работников через курсы переподготовки, повышения квалификации. В соответствии с Государственной программой инновационного развития Республики Беларусь на 2016-2020 годы одними из приоритетных направлений инновационной деятельности являются энергетика, агропромышленные технологии и производство, промышленные и строительные технологии и производство. По всем выше перечисленным направлениям в нашем учебном заведении ведется подготовка.  Для подготовки специалиста, способного обслуживать инновационное оборудование необходимы и педагоги с соответствующим уровнем знаний и умений. Поэтому считаю необходимым проходить стажировки в организациях оснащенных инновационным оборудованием как в Республике Беларусь, так и в странах СНГ и Европы, устанавливать деловые контакты с разработчиками и потребителями научно-технической продукции. Для повышения педагогического мастерства в колледже планируется проведение  </w:t>
      </w:r>
      <w:r>
        <w:rPr>
          <w:rFonts w:ascii="Times New Roman" w:hAnsi="Times New Roman" w:cs="Times New Roman"/>
          <w:sz w:val="28"/>
          <w:szCs w:val="28"/>
        </w:rPr>
        <w:t>методических семинаров «Технология проектного обучения» и «Организация производственных практик в учреждении профессионального образования на модульной основе».</w:t>
      </w:r>
    </w:p>
    <w:p w:rsidR="000A3B69" w:rsidRDefault="000A3B69" w:rsidP="000A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необходимо особое внимание уделить актуализации содержания учебных программ в соответствии с требованиями современных производств и</w:t>
      </w:r>
      <w:r w:rsidRPr="00494C62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spellStart"/>
      <w:r w:rsidRPr="00494C62">
        <w:rPr>
          <w:rFonts w:ascii="Times New Roman" w:hAnsi="Times New Roman" w:cs="Times New Roman"/>
          <w:sz w:val="28"/>
          <w:szCs w:val="28"/>
        </w:rPr>
        <w:t>WorldSkilIs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месяца все учебные программы по учебным дисциплинам  профессионального компонента должны пройти рецензирование в сторонних организациях. Особое внимание необходимо уделить разработке учебных программ по специальности «Мехатроника» (холодильное оборудование).</w:t>
      </w:r>
    </w:p>
    <w:p w:rsidR="000A3B69" w:rsidRPr="00460D39" w:rsidRDefault="000A3B69" w:rsidP="000A3B69">
      <w:pPr>
        <w:spacing w:after="0" w:line="240" w:lineRule="auto"/>
        <w:ind w:left="-126" w:right="-286" w:firstLine="5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D39">
        <w:rPr>
          <w:rFonts w:ascii="Times New Roman" w:hAnsi="Times New Roman" w:cs="Times New Roman"/>
          <w:sz w:val="28"/>
          <w:szCs w:val="28"/>
        </w:rPr>
        <w:t>В письме Министерство образования Ре</w:t>
      </w:r>
      <w:r>
        <w:rPr>
          <w:rFonts w:ascii="Times New Roman" w:hAnsi="Times New Roman" w:cs="Times New Roman"/>
          <w:sz w:val="28"/>
          <w:szCs w:val="28"/>
        </w:rPr>
        <w:t>спублики Беларусь к началу 2017-</w:t>
      </w:r>
      <w:r w:rsidRPr="00460D39">
        <w:rPr>
          <w:rFonts w:ascii="Times New Roman" w:hAnsi="Times New Roman" w:cs="Times New Roman"/>
          <w:sz w:val="28"/>
          <w:szCs w:val="28"/>
        </w:rPr>
        <w:t xml:space="preserve">2018 учебного года также отмечено, </w:t>
      </w:r>
      <w:proofErr w:type="spellStart"/>
      <w:r w:rsidRPr="00460D39">
        <w:rPr>
          <w:rFonts w:ascii="Times New Roman" w:hAnsi="Times New Roman" w:cs="Times New Roman"/>
          <w:sz w:val="28"/>
          <w:szCs w:val="28"/>
        </w:rPr>
        <w:t>что</w:t>
      </w:r>
      <w:r w:rsidRPr="000A3B69">
        <w:rPr>
          <w:rFonts w:ascii="Times New Roman" w:hAnsi="Times New Roman" w:cs="Times New Roman"/>
          <w:sz w:val="28"/>
        </w:rPr>
        <w:t>календарно</w:t>
      </w:r>
      <w:proofErr w:type="spellEnd"/>
      <w:r w:rsidRPr="000A3B69">
        <w:rPr>
          <w:rFonts w:ascii="Times New Roman" w:hAnsi="Times New Roman" w:cs="Times New Roman"/>
          <w:sz w:val="28"/>
        </w:rPr>
        <w:t xml:space="preserve">-тематический план по учебной практике являются обязательными учебно-планирующими документами, способствующими системной организации работы преподавателя (мастера производственного обучения) на уровне среднего специального образования. Поэтому необходимо пересмотреть проекты учебных программ практик, календарно-тематические </w:t>
      </w:r>
      <w:proofErr w:type="spellStart"/>
      <w:r w:rsidRPr="000A3B69">
        <w:rPr>
          <w:rFonts w:ascii="Times New Roman" w:hAnsi="Times New Roman" w:cs="Times New Roman"/>
          <w:sz w:val="28"/>
        </w:rPr>
        <w:t>планы</w:t>
      </w:r>
      <w:r w:rsidRPr="00460D39">
        <w:rPr>
          <w:rFonts w:ascii="Times New Roman" w:hAnsi="Times New Roman" w:cs="Times New Roman"/>
          <w:spacing w:val="-9"/>
          <w:sz w:val="28"/>
          <w:szCs w:val="28"/>
        </w:rPr>
        <w:t>практик</w:t>
      </w:r>
      <w:proofErr w:type="spellEnd"/>
      <w:r w:rsidRPr="00460D39">
        <w:rPr>
          <w:rFonts w:ascii="Times New Roman" w:hAnsi="Times New Roman" w:cs="Times New Roman"/>
          <w:spacing w:val="-9"/>
          <w:sz w:val="28"/>
          <w:szCs w:val="28"/>
        </w:rPr>
        <w:t xml:space="preserve"> по всем специальностям в кратчайшие сроки</w:t>
      </w:r>
      <w:r w:rsidRPr="00460D3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осуществить их </w:t>
      </w:r>
      <w:proofErr w:type="spellStart"/>
      <w:r w:rsidRPr="00460D39">
        <w:rPr>
          <w:rFonts w:ascii="Times New Roman" w:hAnsi="Times New Roman" w:cs="Times New Roman"/>
          <w:bCs/>
          <w:spacing w:val="-6"/>
          <w:sz w:val="28"/>
          <w:szCs w:val="28"/>
        </w:rPr>
        <w:t>рецензирование.Это</w:t>
      </w:r>
      <w:proofErr w:type="spellEnd"/>
      <w:r w:rsidRPr="00460D3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особенно важно для групп, </w:t>
      </w:r>
      <w:r w:rsidRPr="00460D39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приступающих к практике с 1 сентября 2017 года и новых специальностей «Мехатроника (холодильное оборудование)» и «Обслуживание и эксплуатация жилых домов».</w:t>
      </w:r>
    </w:p>
    <w:p w:rsidR="000A3B69" w:rsidRDefault="000A3B69" w:rsidP="000A3B69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к началу 2017-2018 учебного года необходимо произвести корректировку учебных программ по учебной и производственной практикам, исходя из 36 часов в неделю.</w:t>
      </w:r>
    </w:p>
    <w:p w:rsidR="000A3B69" w:rsidRDefault="000A3B69" w:rsidP="000A3B69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№14 от 22 марта 2017 года Министерства труда и социальной защиты в ЕТКС  выпуск 51, раздел «Элеваторное, мукомольно-крупяное и комбикормовое производство» внесены изменения. Согласно которым удаляется ряд рабочих профессий и взамен им вводится рабочая профессия «оператор процесса переработки зерна» со 2 по 5 разряд. В связи с этим необходимо внести изменения в учебные планы и разработать учебные программы по учебным и производственным практикам по специальности «Технология хранения и переработки пищевого растительного сырья».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Вклассификатор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специальностей и специализаций введена новая специальность 2-49 01 61 «Хранение и переработка зерна», квалификация рабочего 2-49 01 61-51 «Оператор процесса переработки зерна 5-го разряда», поэтому до 1декабря  2018 года необходимо  разработать образовательный стандарт и всю УПД по данной специальности, чтобы в 2018 году осуществить набор.</w:t>
      </w:r>
    </w:p>
    <w:p w:rsidR="000A3B69" w:rsidRDefault="000A3B69" w:rsidP="000A3B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2C35">
        <w:rPr>
          <w:rFonts w:ascii="Times New Roman" w:hAnsi="Times New Roman" w:cs="Times New Roman"/>
          <w:sz w:val="28"/>
          <w:szCs w:val="28"/>
        </w:rPr>
        <w:t xml:space="preserve">С 2015 года в колледже издаётся информационно-методический журнал  «Вестник колледжа». В журнале созданы тематические рубрики «Образование и наука», «Методический портфель», «Качество профессионального образования», «Воспитание: личность и время» «Профессиональное портфолио». Журнал стал стартовой площадкой для обобщения передового педагогического опыта, внедрения новых идей,  инструментом качественного профессионального образования.  Содержательные публикации были представлены Горохом Д.М., Яновской Л.М., Бузун Н.Л.,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  <w:r w:rsidRPr="00E82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Космачевой Н.Д., Кулик И.М.,</w:t>
      </w:r>
      <w:proofErr w:type="spellStart"/>
      <w:r w:rsidRPr="00E82C35">
        <w:rPr>
          <w:rFonts w:ascii="Times New Roman" w:hAnsi="Times New Roman" w:cs="Times New Roman"/>
          <w:sz w:val="28"/>
          <w:szCs w:val="28"/>
        </w:rPr>
        <w:t>Скоковской</w:t>
      </w:r>
      <w:proofErr w:type="spellEnd"/>
      <w:r w:rsidRPr="00E82C35">
        <w:rPr>
          <w:rFonts w:ascii="Times New Roman" w:hAnsi="Times New Roman" w:cs="Times New Roman"/>
          <w:sz w:val="28"/>
          <w:szCs w:val="28"/>
        </w:rPr>
        <w:t xml:space="preserve"> Р.А. Хотелось, чтобы работа в этом направлении продолжалась, тем самым расширяя  круг нашего профессионального </w:t>
      </w:r>
      <w:proofErr w:type="spellStart"/>
      <w:r w:rsidRPr="00E82C35">
        <w:rPr>
          <w:rFonts w:ascii="Times New Roman" w:hAnsi="Times New Roman" w:cs="Times New Roman"/>
          <w:sz w:val="28"/>
          <w:szCs w:val="28"/>
        </w:rPr>
        <w:t>общения</w:t>
      </w:r>
      <w:proofErr w:type="gramStart"/>
      <w:r w:rsidRPr="00E82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атериалы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 опыта работы преподавателей Авласевич С.Н., </w:t>
      </w:r>
      <w:proofErr w:type="spellStart"/>
      <w:r w:rsidRPr="00E14423">
        <w:rPr>
          <w:rFonts w:ascii="Times New Roman CYR" w:hAnsi="Times New Roman CYR" w:cs="Times New Roman CYR"/>
          <w:sz w:val="28"/>
          <w:szCs w:val="28"/>
        </w:rPr>
        <w:t>Свистуленко</w:t>
      </w:r>
      <w:proofErr w:type="spellEnd"/>
      <w:r w:rsidRPr="00E14423">
        <w:rPr>
          <w:rFonts w:ascii="Times New Roman CYR" w:hAnsi="Times New Roman CYR" w:cs="Times New Roman CYR"/>
          <w:sz w:val="28"/>
          <w:szCs w:val="28"/>
        </w:rPr>
        <w:t xml:space="preserve"> Т.В</w:t>
      </w:r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Тальковской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Ж.Ф., </w:t>
      </w:r>
      <w:proofErr w:type="spellStart"/>
      <w:r w:rsidRPr="00E82C35">
        <w:rPr>
          <w:rFonts w:ascii="Times New Roman" w:hAnsi="Times New Roman" w:cs="Times New Roman"/>
          <w:sz w:val="28"/>
          <w:szCs w:val="28"/>
        </w:rPr>
        <w:t>Голомовзой</w:t>
      </w:r>
      <w:proofErr w:type="spellEnd"/>
      <w:r w:rsidRPr="00E82C35">
        <w:rPr>
          <w:rFonts w:ascii="Times New Roman" w:hAnsi="Times New Roman" w:cs="Times New Roman"/>
          <w:sz w:val="28"/>
          <w:szCs w:val="28"/>
        </w:rPr>
        <w:t xml:space="preserve">  Е.Л., </w:t>
      </w:r>
      <w:proofErr w:type="spellStart"/>
      <w:r w:rsidRPr="00E82C35">
        <w:rPr>
          <w:rFonts w:ascii="Times New Roman" w:hAnsi="Times New Roman" w:cs="Times New Roman"/>
          <w:sz w:val="28"/>
          <w:szCs w:val="28"/>
        </w:rPr>
        <w:t>Кублицкой</w:t>
      </w:r>
      <w:proofErr w:type="spellEnd"/>
      <w:r w:rsidRPr="00E82C35">
        <w:rPr>
          <w:rFonts w:ascii="Times New Roman" w:hAnsi="Times New Roman" w:cs="Times New Roman"/>
          <w:sz w:val="28"/>
          <w:szCs w:val="28"/>
        </w:rPr>
        <w:t xml:space="preserve"> Н.А., Пинчук Л.Н. опубликованы</w:t>
      </w:r>
      <w:r>
        <w:rPr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 журналах</w:t>
      </w:r>
      <w:r w:rsidRPr="00E14423">
        <w:rPr>
          <w:rFonts w:ascii="Times New Roman CYR" w:hAnsi="Times New Roman CYR" w:cs="Times New Roman CYR"/>
          <w:sz w:val="28"/>
          <w:szCs w:val="28"/>
        </w:rPr>
        <w:t xml:space="preserve"> УО «Республиканский институт </w:t>
      </w:r>
      <w:r>
        <w:rPr>
          <w:rFonts w:ascii="Times New Roman CYR" w:hAnsi="Times New Roman CYR" w:cs="Times New Roman CYR"/>
          <w:sz w:val="28"/>
          <w:szCs w:val="28"/>
        </w:rPr>
        <w:t xml:space="preserve">профессионального образования» </w:t>
      </w:r>
      <w:r w:rsidRPr="00E14423">
        <w:rPr>
          <w:rFonts w:ascii="Times New Roman CYR" w:hAnsi="Times New Roman CYR" w:cs="Times New Roman CYR"/>
          <w:sz w:val="28"/>
          <w:szCs w:val="28"/>
        </w:rPr>
        <w:t xml:space="preserve"> «Мастерство </w:t>
      </w:r>
      <w:proofErr w:type="gramStart"/>
      <w:r w:rsidRPr="00E14423">
        <w:rPr>
          <w:rFonts w:ascii="Times New Roman CYR" w:hAnsi="Times New Roman CYR" w:cs="Times New Roman CYR"/>
          <w:sz w:val="28"/>
          <w:szCs w:val="28"/>
        </w:rPr>
        <w:t>о</w:t>
      </w:r>
      <w:proofErr w:type="spellStart"/>
      <w:proofErr w:type="gramEnd"/>
      <w:r w:rsidRPr="00E14423">
        <w:rPr>
          <w:rFonts w:ascii="Times New Roman CYR" w:hAnsi="Times New Roman CYR" w:cs="Times New Roman CYR"/>
          <w:sz w:val="28"/>
          <w:szCs w:val="28"/>
          <w:lang w:val="en-US"/>
        </w:rPr>
        <w:t>nline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«Воспитание. Личность. Время»,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Маладзечненскайгазеце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Pr="00E82C35">
        <w:rPr>
          <w:rFonts w:ascii="Times New Roman CYR" w:hAnsi="Times New Roman CYR" w:cs="Times New Roman CYR"/>
          <w:sz w:val="28"/>
          <w:szCs w:val="28"/>
        </w:rPr>
        <w:t>В тоже время необходимо усилить работу в этом направлении, увеличить количество публикаций в республиканских и региональных СМИ, более активно презентовать свой опыт на страницах журнала «Вестник колледжа».</w:t>
      </w:r>
    </w:p>
    <w:p w:rsidR="000A3B69" w:rsidRDefault="000A3B69" w:rsidP="000A3B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апреле месяце педагоги нашего колледжа, Орлович Е.Я., Кублицкая Н.А.,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Тальковская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Ж.Ф.,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Третяк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Купцова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Н.В., Селезень С. Л., Сивая Е.И., Тимошка Ж.И., Авласевич С.Н.,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Иванчик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Монид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Т.М., представили свои работы на </w:t>
      </w:r>
      <w:r w:rsidRPr="00E6536C">
        <w:rPr>
          <w:rFonts w:ascii="Times New Roman" w:hAnsi="Times New Roman"/>
          <w:sz w:val="26"/>
          <w:szCs w:val="26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республиканскую выставку </w:t>
      </w:r>
      <w:r w:rsidRPr="00EB740F">
        <w:rPr>
          <w:rFonts w:ascii="Times New Roman" w:hAnsi="Times New Roman"/>
          <w:sz w:val="28"/>
          <w:szCs w:val="28"/>
        </w:rPr>
        <w:t xml:space="preserve">научно-методической литературы, педагогического опыта и творчества учащейся </w:t>
      </w:r>
      <w:proofErr w:type="spellStart"/>
      <w:r w:rsidRPr="00EB740F">
        <w:rPr>
          <w:rFonts w:ascii="Times New Roman" w:hAnsi="Times New Roman"/>
          <w:sz w:val="28"/>
          <w:szCs w:val="28"/>
        </w:rPr>
        <w:t>молодёжи</w:t>
      </w:r>
      <w:proofErr w:type="gramStart"/>
      <w:r w:rsidRPr="00EB740F">
        <w:rPr>
          <w:rFonts w:ascii="Times New Roman" w:hAnsi="Times New Roman"/>
          <w:sz w:val="28"/>
          <w:szCs w:val="28"/>
        </w:rPr>
        <w:t>«П</w:t>
      </w:r>
      <w:proofErr w:type="gramEnd"/>
      <w:r w:rsidRPr="00EB740F">
        <w:rPr>
          <w:rFonts w:ascii="Times New Roman" w:hAnsi="Times New Roman"/>
          <w:sz w:val="28"/>
          <w:szCs w:val="28"/>
        </w:rPr>
        <w:t>равильный</w:t>
      </w:r>
      <w:proofErr w:type="spellEnd"/>
      <w:r w:rsidRPr="00EB740F">
        <w:rPr>
          <w:rFonts w:ascii="Times New Roman" w:hAnsi="Times New Roman"/>
          <w:sz w:val="28"/>
          <w:szCs w:val="28"/>
        </w:rPr>
        <w:t xml:space="preserve"> профессиональный выбор – уверенное </w:t>
      </w:r>
      <w:r w:rsidRPr="00EB740F">
        <w:rPr>
          <w:rFonts w:ascii="Times New Roman" w:hAnsi="Times New Roman"/>
          <w:sz w:val="28"/>
          <w:szCs w:val="28"/>
        </w:rPr>
        <w:lastRenderedPageBreak/>
        <w:t>будущее молодого поколения!»</w:t>
      </w:r>
      <w:r>
        <w:rPr>
          <w:rFonts w:ascii="Times New Roman" w:hAnsi="Times New Roman"/>
          <w:sz w:val="28"/>
          <w:szCs w:val="28"/>
        </w:rPr>
        <w:t xml:space="preserve">. Работы наших коллег получили высокую оценку и были отмечены дипломом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0A3B69" w:rsidRPr="002247B9" w:rsidRDefault="000A3B69" w:rsidP="000A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B9">
        <w:rPr>
          <w:rFonts w:ascii="Times New Roman" w:hAnsi="Times New Roman" w:cs="Times New Roman"/>
          <w:sz w:val="28"/>
          <w:szCs w:val="28"/>
        </w:rPr>
        <w:t>В рамках обобщения и популяризации положительного педагогического опыта в конце учебного года в колледже прошла Выставка методических разработо</w:t>
      </w:r>
      <w:r>
        <w:rPr>
          <w:rFonts w:ascii="Times New Roman" w:hAnsi="Times New Roman" w:cs="Times New Roman"/>
          <w:sz w:val="28"/>
          <w:szCs w:val="28"/>
        </w:rPr>
        <w:t>к «Педагогическая копилка – 2017</w:t>
      </w:r>
      <w:r w:rsidRPr="002247B9">
        <w:rPr>
          <w:rFonts w:ascii="Times New Roman" w:hAnsi="Times New Roman" w:cs="Times New Roman"/>
          <w:sz w:val="28"/>
          <w:szCs w:val="28"/>
        </w:rPr>
        <w:t>», на которую было представлено более 70 работ преподавателей  по следующим номинациям:</w:t>
      </w:r>
    </w:p>
    <w:p w:rsidR="000A3B69" w:rsidRPr="002247B9" w:rsidRDefault="000A3B69" w:rsidP="000A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B9">
        <w:rPr>
          <w:rFonts w:ascii="Times New Roman" w:hAnsi="Times New Roman" w:cs="Times New Roman"/>
          <w:sz w:val="28"/>
          <w:szCs w:val="28"/>
        </w:rPr>
        <w:t>- Учебный модуль;</w:t>
      </w:r>
    </w:p>
    <w:p w:rsidR="000A3B69" w:rsidRPr="002247B9" w:rsidRDefault="000A3B69" w:rsidP="000A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B9">
        <w:rPr>
          <w:rFonts w:ascii="Times New Roman" w:hAnsi="Times New Roman" w:cs="Times New Roman"/>
          <w:sz w:val="28"/>
          <w:szCs w:val="28"/>
        </w:rPr>
        <w:t>- Учебно-методический комплекс учебной дисциплины;</w:t>
      </w:r>
    </w:p>
    <w:p w:rsidR="000A3B69" w:rsidRPr="002247B9" w:rsidRDefault="000A3B69" w:rsidP="000A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B9">
        <w:rPr>
          <w:rFonts w:ascii="Times New Roman" w:hAnsi="Times New Roman" w:cs="Times New Roman"/>
          <w:sz w:val="28"/>
          <w:szCs w:val="28"/>
        </w:rPr>
        <w:t>- Методические разработки учебных занятий, внеаудиторных мероприятий;</w:t>
      </w:r>
    </w:p>
    <w:p w:rsidR="000A3B69" w:rsidRPr="002247B9" w:rsidRDefault="000A3B69" w:rsidP="000A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B9">
        <w:rPr>
          <w:rFonts w:ascii="Times New Roman" w:hAnsi="Times New Roman" w:cs="Times New Roman"/>
          <w:sz w:val="28"/>
          <w:szCs w:val="28"/>
        </w:rPr>
        <w:t>- Учебники и учебные пособия.</w:t>
      </w:r>
    </w:p>
    <w:p w:rsidR="000A3B69" w:rsidRPr="002247B9" w:rsidRDefault="000A3B69" w:rsidP="000A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B9">
        <w:rPr>
          <w:rFonts w:ascii="Times New Roman" w:hAnsi="Times New Roman" w:cs="Times New Roman"/>
          <w:sz w:val="28"/>
          <w:szCs w:val="28"/>
        </w:rPr>
        <w:t xml:space="preserve">Особого внимания заслуживают работы  </w:t>
      </w:r>
      <w:proofErr w:type="spellStart"/>
      <w:r w:rsidRPr="002247B9">
        <w:rPr>
          <w:rFonts w:ascii="Times New Roman" w:hAnsi="Times New Roman" w:cs="Times New Roman"/>
          <w:sz w:val="28"/>
          <w:szCs w:val="28"/>
        </w:rPr>
        <w:t>Купцовой</w:t>
      </w:r>
      <w:proofErr w:type="spellEnd"/>
      <w:r w:rsidRPr="002247B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2247B9"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 w:rsidRPr="002247B9">
        <w:rPr>
          <w:rFonts w:ascii="Times New Roman" w:hAnsi="Times New Roman" w:cs="Times New Roman"/>
          <w:sz w:val="28"/>
          <w:szCs w:val="28"/>
        </w:rPr>
        <w:t xml:space="preserve"> В.Ю., Орлович Е.Я., </w:t>
      </w:r>
      <w:proofErr w:type="spellStart"/>
      <w:r w:rsidRPr="002247B9">
        <w:rPr>
          <w:rFonts w:ascii="Times New Roman" w:hAnsi="Times New Roman" w:cs="Times New Roman"/>
          <w:sz w:val="28"/>
          <w:szCs w:val="28"/>
        </w:rPr>
        <w:t>Монид</w:t>
      </w:r>
      <w:proofErr w:type="spellEnd"/>
      <w:r w:rsidRPr="002247B9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2247B9">
        <w:rPr>
          <w:rFonts w:ascii="Times New Roman" w:hAnsi="Times New Roman" w:cs="Times New Roman"/>
          <w:sz w:val="28"/>
          <w:szCs w:val="28"/>
        </w:rPr>
        <w:t>Ляхнович</w:t>
      </w:r>
      <w:proofErr w:type="spellEnd"/>
      <w:r w:rsidRPr="002247B9">
        <w:rPr>
          <w:rFonts w:ascii="Times New Roman" w:hAnsi="Times New Roman" w:cs="Times New Roman"/>
          <w:sz w:val="28"/>
          <w:szCs w:val="28"/>
        </w:rPr>
        <w:t xml:space="preserve"> М.А., Кочетковой И.А.,</w:t>
      </w:r>
      <w:r w:rsidR="00172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2247B9">
        <w:rPr>
          <w:rFonts w:ascii="Times New Roman" w:hAnsi="Times New Roman" w:cs="Times New Roman"/>
          <w:sz w:val="28"/>
          <w:szCs w:val="28"/>
        </w:rPr>
        <w:t>., Алисейко А.Б.,</w:t>
      </w:r>
      <w:r w:rsidR="00172CF5">
        <w:rPr>
          <w:rFonts w:ascii="Times New Roman" w:hAnsi="Times New Roman" w:cs="Times New Roman"/>
          <w:sz w:val="28"/>
          <w:szCs w:val="28"/>
        </w:rPr>
        <w:t xml:space="preserve"> </w:t>
      </w:r>
      <w:r w:rsidRPr="002247B9">
        <w:rPr>
          <w:rFonts w:ascii="Times New Roman" w:hAnsi="Times New Roman" w:cs="Times New Roman"/>
          <w:sz w:val="28"/>
          <w:szCs w:val="28"/>
        </w:rPr>
        <w:t xml:space="preserve">которые  предоставили на выставку содержательные методические материалы из опыта </w:t>
      </w:r>
      <w:proofErr w:type="spellStart"/>
      <w:r w:rsidRPr="002247B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0A3B69" w:rsidRDefault="000A3B69" w:rsidP="000A3B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в колледже работает много педагогов, которые могут поделиться своими знаниями не только с учащимися, но и с коллегами через издание различных учебных пособий, рабочих тетрадей. В прошлом учебном году </w:t>
      </w:r>
      <w:proofErr w:type="spellStart"/>
      <w:r>
        <w:rPr>
          <w:rFonts w:ascii="Times New Roman" w:hAnsi="Times New Roman"/>
          <w:sz w:val="28"/>
          <w:szCs w:val="28"/>
        </w:rPr>
        <w:t>Плиско</w:t>
      </w:r>
      <w:proofErr w:type="spellEnd"/>
      <w:r>
        <w:rPr>
          <w:rFonts w:ascii="Times New Roman" w:hAnsi="Times New Roman"/>
          <w:sz w:val="28"/>
          <w:szCs w:val="28"/>
        </w:rPr>
        <w:t xml:space="preserve"> В.Ю. разработала практикум по учебной дисциплине «Электротехника»  для УССО. Кублицкая Н.А. – учебное пособие  по французскому языку «Профессиональная лексика в строительстве» для УССО. Кочеткова И.А., Селезень С.Л., </w:t>
      </w:r>
      <w:proofErr w:type="spellStart"/>
      <w:r>
        <w:rPr>
          <w:rFonts w:ascii="Times New Roman" w:hAnsi="Times New Roman"/>
          <w:sz w:val="28"/>
          <w:szCs w:val="28"/>
        </w:rPr>
        <w:t>Тимошко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Ж.И.- учебное пособие «Математика» для УССО. </w:t>
      </w:r>
      <w:proofErr w:type="spellStart"/>
      <w:r>
        <w:rPr>
          <w:rFonts w:ascii="Times New Roman" w:hAnsi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лабораторный практикум по учебной дисциплине «Органическая химия» для УССО по направлению «Пищевая промышленность». Данные учебные пособия находятся на стадии издания. В настоящее время на стадии разработки находится учебное пособие «Технология изготовления хлебобулочных и кондитерских изделий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/>
          <w:sz w:val="28"/>
          <w:szCs w:val="28"/>
        </w:rPr>
        <w:t>Скоковская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/>
          <w:sz w:val="28"/>
          <w:szCs w:val="28"/>
        </w:rPr>
        <w:t>Тальковская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Ж.Ф.; лабораторный практикум по учебной дисциплине «Микробиология» - автор Устинова С.В.; лабораторный практикум по учебной дисциплине «Стандартизация и контроль качества продукции пищевых производств»-автор Козловская Е.Ф.</w:t>
      </w:r>
    </w:p>
    <w:p w:rsidR="000A3B69" w:rsidRDefault="00272F1F" w:rsidP="000A3B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A3B69">
        <w:rPr>
          <w:rFonts w:ascii="Times New Roman" w:hAnsi="Times New Roman"/>
          <w:sz w:val="28"/>
          <w:szCs w:val="28"/>
        </w:rPr>
        <w:t>анную работу необходимо продолжить и в этом учебном году.</w:t>
      </w:r>
    </w:p>
    <w:p w:rsidR="000A3B69" w:rsidRDefault="000A3B69" w:rsidP="000A3B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учебном году на базе колледжа работала белорусско-германская выставка «Лагерь смерти </w:t>
      </w:r>
      <w:proofErr w:type="spellStart"/>
      <w:r>
        <w:rPr>
          <w:rFonts w:ascii="Times New Roman" w:hAnsi="Times New Roman"/>
          <w:sz w:val="28"/>
          <w:szCs w:val="28"/>
        </w:rPr>
        <w:t>Тростенец</w:t>
      </w:r>
      <w:proofErr w:type="spellEnd"/>
      <w:r>
        <w:rPr>
          <w:rFonts w:ascii="Times New Roman" w:hAnsi="Times New Roman"/>
          <w:sz w:val="28"/>
          <w:szCs w:val="28"/>
        </w:rPr>
        <w:t xml:space="preserve">: история и </w:t>
      </w:r>
      <w:proofErr w:type="gramStart"/>
      <w:r>
        <w:rPr>
          <w:rFonts w:ascii="Times New Roman" w:hAnsi="Times New Roman"/>
          <w:sz w:val="28"/>
          <w:szCs w:val="28"/>
        </w:rPr>
        <w:t>память</w:t>
      </w:r>
      <w:proofErr w:type="gramEnd"/>
      <w:r>
        <w:rPr>
          <w:rFonts w:ascii="Times New Roman" w:hAnsi="Times New Roman"/>
          <w:sz w:val="28"/>
          <w:szCs w:val="28"/>
        </w:rPr>
        <w:t xml:space="preserve">» в рамках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был организован методический семинар для педагогических работников профессионального и общего среднего образования Молодечненского района.  В работе семинара принял участие  референт исторической мастерской им. Л. Левина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инскДолговский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А., который познакомил с информацией о конкурсе по истории среди старшеклассников и студентов на тему </w:t>
      </w:r>
      <w:proofErr w:type="spellStart"/>
      <w:r>
        <w:rPr>
          <w:rFonts w:ascii="Times New Roman" w:hAnsi="Times New Roman"/>
          <w:sz w:val="28"/>
          <w:szCs w:val="28"/>
        </w:rPr>
        <w:t>Тростенца</w:t>
      </w:r>
      <w:proofErr w:type="spellEnd"/>
      <w:r>
        <w:rPr>
          <w:rFonts w:ascii="Times New Roman" w:hAnsi="Times New Roman"/>
          <w:sz w:val="28"/>
          <w:szCs w:val="28"/>
        </w:rPr>
        <w:t xml:space="preserve">. Итоги конкурса будут подведены в ноябре 2017 года. Учащиеся  нашего учебного заведения  также будут принимать участие в этом конкурсе. В рамках этой же выставки была организована и научно-практическая конференция для учащихся «Локальная живая память». </w:t>
      </w:r>
      <w:r>
        <w:rPr>
          <w:rFonts w:ascii="Times New Roman" w:hAnsi="Times New Roman"/>
          <w:sz w:val="28"/>
          <w:szCs w:val="28"/>
        </w:rPr>
        <w:lastRenderedPageBreak/>
        <w:t xml:space="preserve">В работе НПК приняли участие представители профессионального образования г. Молодечно и общего среднего образования Молодечненского и </w:t>
      </w:r>
      <w:proofErr w:type="spellStart"/>
      <w:r>
        <w:rPr>
          <w:rFonts w:ascii="Times New Roman" w:hAnsi="Times New Roman"/>
          <w:sz w:val="28"/>
          <w:szCs w:val="28"/>
        </w:rPr>
        <w:t>Вилейского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 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НПК было выявлено, что идет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945A9A">
        <w:rPr>
          <w:rFonts w:ascii="Times New Roman" w:hAnsi="Times New Roman" w:cs="Times New Roman"/>
          <w:sz w:val="28"/>
          <w:szCs w:val="28"/>
        </w:rPr>
        <w:t xml:space="preserve"> поисковой, исследовательской деятельности учащихся;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проектно-исследовательская культура</w:t>
      </w:r>
      <w:r w:rsidRPr="00945A9A">
        <w:rPr>
          <w:rFonts w:ascii="Times New Roman" w:hAnsi="Times New Roman" w:cs="Times New Roman"/>
          <w:sz w:val="28"/>
          <w:szCs w:val="28"/>
        </w:rPr>
        <w:t xml:space="preserve"> учащихся;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опыт </w:t>
      </w:r>
      <w:r w:rsidRPr="00945A9A">
        <w:rPr>
          <w:rFonts w:ascii="Times New Roman" w:hAnsi="Times New Roman" w:cs="Times New Roman"/>
          <w:sz w:val="28"/>
          <w:szCs w:val="28"/>
        </w:rPr>
        <w:t>совместной деятельности учащихся и педагогов в подготовке исследовательских, тв</w:t>
      </w:r>
      <w:r>
        <w:rPr>
          <w:rFonts w:ascii="Times New Roman" w:hAnsi="Times New Roman" w:cs="Times New Roman"/>
          <w:sz w:val="28"/>
          <w:szCs w:val="28"/>
        </w:rPr>
        <w:t>орческих работ</w:t>
      </w:r>
      <w:r w:rsidRPr="00945A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навыки</w:t>
      </w:r>
      <w:r w:rsidRPr="00945A9A">
        <w:rPr>
          <w:rFonts w:ascii="Times New Roman" w:hAnsi="Times New Roman" w:cs="Times New Roman"/>
          <w:sz w:val="28"/>
          <w:szCs w:val="28"/>
        </w:rPr>
        <w:t xml:space="preserve"> публичного выступления.</w:t>
      </w:r>
      <w:r>
        <w:rPr>
          <w:rFonts w:ascii="Times New Roman" w:hAnsi="Times New Roman" w:cs="Times New Roman"/>
          <w:sz w:val="28"/>
          <w:szCs w:val="28"/>
        </w:rPr>
        <w:t xml:space="preserve"> Поэтому в 2017-2018 учебном году спектр мероприятий связанных с исследовательской и творческой деятельностью учащихся будет расширен. Планируется провести следующие мероприятия: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региональный конкурс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проектов «Моя профессия - мое будущее» для учащихся 1-2 курсов и общеобразовательных школ. Данный конкурс будет являться также одним из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мероприятий;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конкурс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бизнес-идей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для учащихся 3-4 курсов колледжа;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участие команды колледжа в Республиканском фестивале конкурсе по экономике и предпринимательству «Лестница успеха»;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-научно-практическая конференция учащихся «Земля – наш общий дом»;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4"/>
          <w:sz w:val="28"/>
          <w:szCs w:val="28"/>
        </w:rPr>
        <w:t>участие в научно-практической конференции «Мир поиска, мир творчества, мир науки», проводимой УО «Жодинский политехнический колледж»;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-заочное участие в научно-практической конференции проводимой БПОУ ОО «Орловский технический колледж».</w:t>
      </w:r>
    </w:p>
    <w:p w:rsidR="000A3B69" w:rsidRDefault="000A3B69" w:rsidP="000A3B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На сегодняшний день проводится много различных НПК и конкурсов, как для учащихся, так и для педагогических работников, поэтому вы можете самостоятельно искать  о них информацию в интернете или на сайтах учреждений образования. Особенно много таких мероприятий проводится российскими учреждениями образования и участие в них бесплатно. Если есть заочное участие в мероприятии, то достаточно выслать работу, оформленную в соответствии с требованиями, которые также в свободном доступе на сайте  учреждения образования. В прошлом учебном году  заочное участие в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конференции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проводимой БПОУ ОО «Орловский технический колледж» принял учащийся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Телеш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научный руководитель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Монид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Т.М. Работа была отмечена Дипломом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степени.</w:t>
      </w:r>
    </w:p>
    <w:p w:rsidR="000A3B69" w:rsidRDefault="000A3B69" w:rsidP="000A3B69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декабре2017 Поволжский государственный колледж проводит </w:t>
      </w:r>
      <w:r>
        <w:rPr>
          <w:rFonts w:ascii="Times New Roman" w:hAnsi="Times New Roman" w:cs="Times New Roman"/>
          <w:sz w:val="28"/>
          <w:szCs w:val="28"/>
        </w:rPr>
        <w:t>очно-заочную Международную конференцию «Непрерывное профессиональное образование как необходимое условие поддержания требуемой квалификации кадрового ресурса экономики», в которой мы также примем участие.</w:t>
      </w:r>
    </w:p>
    <w:p w:rsidR="000A3B69" w:rsidRDefault="000A3B69" w:rsidP="000A3B69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функционирует Ресурсный центр по подготовке специалистов для пищевой отрасли. Кабинеты и лаборатории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оснащены инновационными приборами и оборудованием. На базе кабинетов и лабораторий проводятся лабораторно-практические занятия для учащихся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нашего колледжа, а также Молодечненского медицинского колледжа, проводятся учебные практики на получение профессии рабочего с присвоением рабочего разряда. В ресурсном центре ведется также подготовка, переподготовка и повешение квалификации по рабочим профессиям для организаций – заказчиков кадров. В основном это организации по выпуску алкогольных и безалкогольных напитков. Считаю, что необходимо расширить направления, по которым можно оказывать услуги по дополнительному образованию взрослых, а также необходимо участвовать в тендерах которые проводят центры занятости по обучению безработных граждан. Для того чтобы реализовать все выше перечисленные задачи необходимо не только вести переговоры с заказчиками услуги, но и проводить маркетинговые исследования, а также рекламировать образовательные курсы в интернете. </w:t>
      </w:r>
    </w:p>
    <w:p w:rsidR="000A3B69" w:rsidRDefault="000A3B69" w:rsidP="000A3B69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на базе ресурсного центра активно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рамках 6-го школьного дня, где учащиеся знакомились с материально-технической базой учебного заведения и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 специальностям. В этом учебном году необходимо расширить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за счет проведения мастер-классов и профессиональных проб на базе кабинетов и лабораторий ресурсного центра</w:t>
      </w:r>
    </w:p>
    <w:p w:rsidR="000A3B69" w:rsidRDefault="000A3B69" w:rsidP="000A3B69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23B">
        <w:rPr>
          <w:rFonts w:ascii="Times New Roman" w:eastAsia="Times New Roman" w:hAnsi="Times New Roman" w:cs="Times New Roman"/>
          <w:sz w:val="28"/>
          <w:szCs w:val="28"/>
        </w:rPr>
        <w:t>С  1 сентября 2016 года,  в соответствии с приказом Министерства образования Республики Беларусь,  колле</w:t>
      </w:r>
      <w:proofErr w:type="gramStart"/>
      <w:r w:rsidRPr="0012223B">
        <w:rPr>
          <w:rFonts w:ascii="Times New Roman" w:eastAsia="Times New Roman" w:hAnsi="Times New Roman" w:cs="Times New Roman"/>
          <w:sz w:val="28"/>
          <w:szCs w:val="28"/>
        </w:rPr>
        <w:t>дж вкл</w:t>
      </w:r>
      <w:proofErr w:type="gramEnd"/>
      <w:r w:rsidRPr="0012223B">
        <w:rPr>
          <w:rFonts w:ascii="Times New Roman" w:eastAsia="Times New Roman" w:hAnsi="Times New Roman" w:cs="Times New Roman"/>
          <w:sz w:val="28"/>
          <w:szCs w:val="28"/>
        </w:rPr>
        <w:t>ючён в программу   экспериментального  проекта «Апробация механизмов взаимодействия учреждений профессионального образования и организаций – заказчиков кадров по определению и модернизации квалификационных требований к специалистам»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23B">
        <w:rPr>
          <w:rFonts w:ascii="Times New Roman" w:eastAsia="Times New Roman" w:hAnsi="Times New Roman" w:cs="Times New Roman"/>
          <w:sz w:val="28"/>
          <w:szCs w:val="28"/>
        </w:rPr>
        <w:t xml:space="preserve">В колледже 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2223B">
        <w:rPr>
          <w:rFonts w:ascii="Times New Roman" w:eastAsia="Times New Roman" w:hAnsi="Times New Roman" w:cs="Times New Roman"/>
          <w:sz w:val="28"/>
          <w:szCs w:val="28"/>
        </w:rPr>
        <w:t>создана творческая группа из числа преподавателей для проведения экспериментальной работы, разработан календарный план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</w:t>
      </w:r>
      <w:r w:rsidRPr="0012223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на 2016-2017 учебный год. В соответствии с данным планом </w:t>
      </w:r>
      <w:r>
        <w:rPr>
          <w:rFonts w:ascii="Times New Roman" w:hAnsi="Times New Roman" w:cs="Times New Roman"/>
          <w:sz w:val="28"/>
          <w:szCs w:val="28"/>
        </w:rPr>
        <w:t xml:space="preserve">участники творческой группы прошли обучение на курсах повышения квалификации по организации и проведению экспериментального проекта. Был проведен анализ отраслей пищевой промышленности, и по данным Национального статистического комитета Республики Беларусь было установлено, что наиболее крупными являются молочная отрасль, мясная, хлебопекарная, кондитерская и сахарная. На основании этих данных было решено в качестве экспериментальной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специализацию «Технология хлебопекарного, макаронного и кондитерского производств», т.к. по др. вышеперечисленным направлениям в колледже обучение не осуществляется. Педагоги специальных дисциплин прошли стажировку в организациях по выпуску хлебобулочных и кондитерских изделий различных форм собственности, изучили требования</w:t>
      </w:r>
      <w:r w:rsidRPr="0012223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организаций-заказчиков кадров </w:t>
      </w:r>
      <w:r>
        <w:rPr>
          <w:rFonts w:ascii="Times New Roman" w:hAnsi="Times New Roman" w:cs="Times New Roman"/>
          <w:sz w:val="28"/>
          <w:szCs w:val="28"/>
        </w:rPr>
        <w:t>к специалистам и их трудовые функции</w:t>
      </w:r>
      <w:r w:rsidRPr="0012223B">
        <w:rPr>
          <w:rFonts w:ascii="Times New Roman" w:eastAsia="Times New Roman" w:hAnsi="Times New Roman" w:cs="Times New Roman"/>
          <w:sz w:val="28"/>
          <w:szCs w:val="28"/>
        </w:rPr>
        <w:t>, проанализированы квалификационные характ</w:t>
      </w:r>
      <w:r>
        <w:rPr>
          <w:rFonts w:ascii="Times New Roman" w:hAnsi="Times New Roman" w:cs="Times New Roman"/>
          <w:sz w:val="28"/>
          <w:szCs w:val="28"/>
        </w:rPr>
        <w:t>еристики рабочих (специалистов)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основании проделанной работы были разработаны функциональные карты с обновленными трудовыми действиями, которые согласовывались с заказчиками-кадров. Далее был изучен опыт подготовки специалистов по данному направлению в странах </w:t>
      </w:r>
      <w:r>
        <w:rPr>
          <w:rFonts w:ascii="Times New Roman" w:hAnsi="Times New Roman" w:cs="Times New Roman"/>
          <w:sz w:val="28"/>
          <w:szCs w:val="28"/>
        </w:rPr>
        <w:lastRenderedPageBreak/>
        <w:t>СНГ и Европы, на основании чего был разработан экспериментальный учебный план на модульной основе, который утвержден Министерством образования. Согласно данного учебного плана, в процессе обучения все учащиеся будут получать 5-ть рабочих профессий, и квалификацию техник-технолог. В этом учебном году работа над экспериментом продолжается. В течение этого года необходимо разработать все учебные программы, а программы учебных и производственных практик должны быть р</w:t>
      </w:r>
      <w:r w:rsidR="00EC6F29">
        <w:rPr>
          <w:rFonts w:ascii="Times New Roman" w:hAnsi="Times New Roman" w:cs="Times New Roman"/>
          <w:sz w:val="28"/>
          <w:szCs w:val="28"/>
        </w:rPr>
        <w:t>азработаны на модульной основе. Будет продолжена работа по созданию профессионального и образовательного стандарта.</w:t>
      </w:r>
    </w:p>
    <w:p w:rsidR="000A3B69" w:rsidRPr="0040498E" w:rsidRDefault="000A3B69" w:rsidP="000A3B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3B69" w:rsidRDefault="000A3B6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72F1F" w:rsidRDefault="00272F1F">
      <w:pPr>
        <w:rPr>
          <w:rFonts w:ascii="Times New Roman" w:hAnsi="Times New Roman" w:cs="Times New Roman"/>
          <w:sz w:val="28"/>
          <w:szCs w:val="28"/>
        </w:rPr>
      </w:pPr>
    </w:p>
    <w:p w:rsidR="007E3F34" w:rsidRDefault="007E3F34">
      <w:pPr>
        <w:rPr>
          <w:rFonts w:ascii="Times New Roman" w:hAnsi="Times New Roman" w:cs="Times New Roman"/>
          <w:sz w:val="28"/>
          <w:szCs w:val="28"/>
        </w:rPr>
      </w:pPr>
    </w:p>
    <w:p w:rsidR="007E3F34" w:rsidRDefault="007E3F34">
      <w:pPr>
        <w:rPr>
          <w:rFonts w:ascii="Times New Roman" w:hAnsi="Times New Roman" w:cs="Times New Roman"/>
          <w:sz w:val="28"/>
          <w:szCs w:val="28"/>
        </w:rPr>
      </w:pPr>
    </w:p>
    <w:p w:rsidR="007E3F34" w:rsidRDefault="007E3F34">
      <w:pPr>
        <w:rPr>
          <w:rFonts w:ascii="Times New Roman" w:hAnsi="Times New Roman" w:cs="Times New Roman"/>
          <w:sz w:val="28"/>
          <w:szCs w:val="28"/>
        </w:rPr>
      </w:pPr>
    </w:p>
    <w:p w:rsidR="007E3F34" w:rsidRDefault="007E3F34">
      <w:pPr>
        <w:rPr>
          <w:rFonts w:ascii="Times New Roman" w:hAnsi="Times New Roman" w:cs="Times New Roman"/>
          <w:sz w:val="28"/>
          <w:szCs w:val="28"/>
        </w:rPr>
      </w:pPr>
    </w:p>
    <w:p w:rsidR="00634B8F" w:rsidRDefault="0009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Единая методическая тема</w:t>
      </w:r>
      <w:r w:rsidRPr="00090558">
        <w:rPr>
          <w:rFonts w:ascii="Times New Roman" w:hAnsi="Times New Roman" w:cs="Times New Roman"/>
          <w:sz w:val="28"/>
          <w:szCs w:val="28"/>
        </w:rPr>
        <w:t xml:space="preserve"> на 2017-2018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558" w:rsidRDefault="00090558" w:rsidP="0009055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58">
        <w:rPr>
          <w:rFonts w:ascii="Times New Roman" w:hAnsi="Times New Roman" w:cs="Times New Roman"/>
          <w:b/>
          <w:sz w:val="28"/>
          <w:szCs w:val="28"/>
        </w:rPr>
        <w:t xml:space="preserve">«Обеспечение высокого качества образования, соответствующего актуальным и перспективным потребностям личности и общества путем внедрения </w:t>
      </w:r>
      <w:r w:rsidR="005D36F6">
        <w:rPr>
          <w:rFonts w:ascii="Times New Roman" w:hAnsi="Times New Roman" w:cs="Times New Roman"/>
          <w:b/>
          <w:sz w:val="28"/>
          <w:szCs w:val="28"/>
        </w:rPr>
        <w:t>современных</w:t>
      </w:r>
      <w:r w:rsidRPr="00090558">
        <w:rPr>
          <w:rFonts w:ascii="Times New Roman" w:hAnsi="Times New Roman" w:cs="Times New Roman"/>
          <w:b/>
          <w:sz w:val="28"/>
          <w:szCs w:val="28"/>
        </w:rPr>
        <w:t xml:space="preserve"> педагогических технологий»</w:t>
      </w:r>
    </w:p>
    <w:p w:rsidR="00090558" w:rsidRDefault="00090558" w:rsidP="0009055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558" w:rsidRDefault="00090558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58">
        <w:rPr>
          <w:rFonts w:ascii="Times New Roman" w:hAnsi="Times New Roman" w:cs="Times New Roman"/>
          <w:sz w:val="28"/>
          <w:szCs w:val="28"/>
        </w:rPr>
        <w:t>Задачи:</w:t>
      </w:r>
    </w:p>
    <w:p w:rsidR="00090558" w:rsidRDefault="00090558" w:rsidP="00090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педагога через развитие профессиональных компетенций;</w:t>
      </w:r>
    </w:p>
    <w:p w:rsidR="00090558" w:rsidRDefault="00090558" w:rsidP="000905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 для самореализации педаго</w:t>
      </w:r>
      <w:r w:rsidR="00A82CA1">
        <w:rPr>
          <w:rFonts w:ascii="Times New Roman" w:hAnsi="Times New Roman" w:cs="Times New Roman"/>
          <w:sz w:val="28"/>
          <w:szCs w:val="28"/>
        </w:rPr>
        <w:t xml:space="preserve">га, его творческих возможностей за счет внедрения </w:t>
      </w:r>
      <w:r w:rsidR="005D36F6">
        <w:rPr>
          <w:rFonts w:ascii="Times New Roman" w:hAnsi="Times New Roman" w:cs="Times New Roman"/>
          <w:sz w:val="28"/>
          <w:szCs w:val="28"/>
        </w:rPr>
        <w:t>современных</w:t>
      </w:r>
      <w:r w:rsidR="00A82CA1">
        <w:rPr>
          <w:rFonts w:ascii="Times New Roman" w:hAnsi="Times New Roman" w:cs="Times New Roman"/>
          <w:sz w:val="28"/>
          <w:szCs w:val="28"/>
        </w:rPr>
        <w:t xml:space="preserve"> педагогических технологий;</w:t>
      </w:r>
    </w:p>
    <w:p w:rsidR="00A82CA1" w:rsidRDefault="00A82CA1" w:rsidP="00A82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A1">
        <w:rPr>
          <w:rFonts w:ascii="Times New Roman" w:hAnsi="Times New Roman" w:cs="Times New Roman"/>
          <w:sz w:val="28"/>
          <w:szCs w:val="28"/>
        </w:rPr>
        <w:t>Активизация работы по организации проектной, 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вательской деятельности учащихся  совместно с педагогами; </w:t>
      </w:r>
    </w:p>
    <w:p w:rsidR="00A82CA1" w:rsidRDefault="00A82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организациями-заказчиками кадров по разработке квалификационных требований к специалистам;</w:t>
      </w:r>
    </w:p>
    <w:p w:rsidR="003B46B7" w:rsidRDefault="003B46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маркетинговых исследований в образовательный процесс с целью </w:t>
      </w:r>
      <w:r w:rsidR="004449DA">
        <w:rPr>
          <w:rFonts w:ascii="Times New Roman" w:hAnsi="Times New Roman" w:cs="Times New Roman"/>
          <w:sz w:val="28"/>
          <w:szCs w:val="28"/>
        </w:rPr>
        <w:t>опережающей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21A" w:rsidRPr="0091321A" w:rsidRDefault="005D36F6" w:rsidP="009132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обобщение и использование</w:t>
      </w:r>
      <w:r w:rsidR="0091321A" w:rsidRPr="0091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педагогического опыта через выпуск методического вестника, публикации в периодических печатных изданиях.</w:t>
      </w:r>
    </w:p>
    <w:p w:rsidR="0091321A" w:rsidRDefault="0091321A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6" w:rsidRDefault="00E81986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6" w:rsidRDefault="00E81986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6" w:rsidRDefault="00E81986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984"/>
      </w:tblGrid>
      <w:tr w:rsidR="004236DF" w:rsidRPr="001D60DF" w:rsidTr="00C328A6">
        <w:tc>
          <w:tcPr>
            <w:tcW w:w="675" w:type="dxa"/>
          </w:tcPr>
          <w:p w:rsidR="004236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1984" w:type="dxa"/>
          </w:tcPr>
          <w:p w:rsidR="004236DF" w:rsidRPr="001D60DF" w:rsidRDefault="004236D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</w:tc>
      </w:tr>
      <w:tr w:rsidR="004236DF" w:rsidRPr="001D60DF" w:rsidTr="00C328A6">
        <w:tc>
          <w:tcPr>
            <w:tcW w:w="9889" w:type="dxa"/>
            <w:gridSpan w:val="4"/>
          </w:tcPr>
          <w:p w:rsidR="004236DF" w:rsidRPr="001D60DF" w:rsidRDefault="004236DF" w:rsidP="00C328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I. </w:t>
            </w:r>
            <w:r w:rsidRPr="001D6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</w:t>
            </w:r>
            <w:r w:rsidR="00C328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1F5C3D" w:rsidRPr="001F5C3D" w:rsidRDefault="001F5C3D" w:rsidP="009B4F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методической работы на 2017-2018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F5C3D" w:rsidRDefault="000C5898" w:rsidP="001F5C3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о 01.09.2017</w:t>
            </w:r>
          </w:p>
        </w:tc>
        <w:tc>
          <w:tcPr>
            <w:tcW w:w="1984" w:type="dxa"/>
          </w:tcPr>
          <w:p w:rsidR="001F5C3D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1F5C3D" w:rsidRPr="001D60DF" w:rsidRDefault="001F5C3D" w:rsidP="00C328A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1F5C3D" w:rsidRPr="001F5C3D" w:rsidRDefault="001F5C3D" w:rsidP="009B4F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методического совета на 2017-2018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F5C3D" w:rsidRDefault="000C5898" w:rsidP="009B4F3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о 01.09.2017</w:t>
            </w:r>
          </w:p>
        </w:tc>
        <w:tc>
          <w:tcPr>
            <w:tcW w:w="1984" w:type="dxa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1F5C3D" w:rsidRPr="001D60DF" w:rsidTr="00C328A6">
        <w:tc>
          <w:tcPr>
            <w:tcW w:w="675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1F5C3D" w:rsidRPr="001D60DF" w:rsidRDefault="001F5C3D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работы цикловых комиссий на 2017-2018</w:t>
            </w:r>
            <w:r w:rsidRPr="001F5C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1F5C3D" w:rsidRPr="001D60DF" w:rsidRDefault="000C589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5C3D">
              <w:rPr>
                <w:rFonts w:ascii="Times New Roman" w:hAnsi="Times New Roman" w:cs="Times New Roman"/>
                <w:sz w:val="28"/>
                <w:szCs w:val="28"/>
              </w:rPr>
              <w:t>о 05.09.2017</w:t>
            </w:r>
          </w:p>
        </w:tc>
        <w:tc>
          <w:tcPr>
            <w:tcW w:w="1984" w:type="dxa"/>
          </w:tcPr>
          <w:p w:rsidR="001F5C3D" w:rsidRPr="001D60DF" w:rsidRDefault="001F5C3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C628C9" w:rsidRPr="00C628C9" w:rsidRDefault="00C628C9" w:rsidP="00C628C9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советов</w:t>
            </w: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0C5898" w:rsidRDefault="000C589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  <w:p w:rsidR="00C628C9" w:rsidRPr="00C628C9" w:rsidRDefault="000C589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председателям цикловых комиссий по вопросам текущей работы</w:t>
            </w:r>
          </w:p>
        </w:tc>
        <w:tc>
          <w:tcPr>
            <w:tcW w:w="1843" w:type="dxa"/>
          </w:tcPr>
          <w:p w:rsidR="00C628C9" w:rsidRPr="00C628C9" w:rsidRDefault="000C5898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C628C9" w:rsidRPr="001D60DF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методисты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Pr="001D60DF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C628C9" w:rsidRPr="00C628C9" w:rsidRDefault="00C628C9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C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преподавателей по актуальным вопросам методического обеспечения образовательного процесса</w:t>
            </w:r>
          </w:p>
        </w:tc>
        <w:tc>
          <w:tcPr>
            <w:tcW w:w="1843" w:type="dxa"/>
          </w:tcPr>
          <w:p w:rsidR="00C628C9" w:rsidRPr="00C628C9" w:rsidRDefault="000C5898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28C9" w:rsidRPr="00C628C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C628C9" w:rsidRPr="004F34AD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методисты</w:t>
            </w:r>
          </w:p>
        </w:tc>
      </w:tr>
      <w:tr w:rsidR="00C628C9" w:rsidRPr="001D60DF" w:rsidTr="00C328A6">
        <w:tc>
          <w:tcPr>
            <w:tcW w:w="675" w:type="dxa"/>
          </w:tcPr>
          <w:p w:rsidR="00C628C9" w:rsidRDefault="00C628C9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C628C9" w:rsidRPr="001D60DF" w:rsidRDefault="00C628C9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преподавателями. Заседания «Школы начинающего преподавателя»</w:t>
            </w:r>
          </w:p>
        </w:tc>
        <w:tc>
          <w:tcPr>
            <w:tcW w:w="1843" w:type="dxa"/>
          </w:tcPr>
          <w:p w:rsidR="00C628C9" w:rsidRPr="001D60DF" w:rsidRDefault="000C589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8C9">
              <w:rPr>
                <w:rFonts w:ascii="Times New Roman" w:hAnsi="Times New Roman" w:cs="Times New Roman"/>
                <w:sz w:val="28"/>
                <w:szCs w:val="28"/>
              </w:rPr>
              <w:t xml:space="preserve">о графику проведения </w:t>
            </w:r>
          </w:p>
        </w:tc>
        <w:tc>
          <w:tcPr>
            <w:tcW w:w="1984" w:type="dxa"/>
          </w:tcPr>
          <w:p w:rsidR="00C628C9" w:rsidRPr="001D60DF" w:rsidRDefault="00C628C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78679C" w:rsidRPr="001D60DF" w:rsidTr="00C328A6">
        <w:tc>
          <w:tcPr>
            <w:tcW w:w="675" w:type="dxa"/>
          </w:tcPr>
          <w:p w:rsidR="0078679C" w:rsidRDefault="0078679C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78679C" w:rsidRPr="0078679C" w:rsidRDefault="0078679C" w:rsidP="0078679C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Информирование педагогического коллектива о </w:t>
            </w:r>
            <w:proofErr w:type="spellStart"/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новыхнаправлениях</w:t>
            </w:r>
            <w:proofErr w:type="spellEnd"/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 развитии образования, о содержании образовательных программ,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 нормативно-правовых актах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сфере</w:t>
            </w:r>
          </w:p>
          <w:p w:rsidR="0078679C" w:rsidRPr="0078679C" w:rsidRDefault="0078679C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78679C" w:rsidRPr="0078679C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78679C"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78679C" w:rsidRPr="0078679C" w:rsidRDefault="0078679C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78679C" w:rsidRPr="001D60DF" w:rsidTr="00C328A6">
        <w:tc>
          <w:tcPr>
            <w:tcW w:w="675" w:type="dxa"/>
          </w:tcPr>
          <w:p w:rsidR="0078679C" w:rsidRDefault="0078679C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78679C" w:rsidRPr="00C628C9" w:rsidRDefault="0078679C" w:rsidP="009B4F3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актуализации стандарта филиала МГПК УО РИПО</w:t>
            </w:r>
          </w:p>
        </w:tc>
        <w:tc>
          <w:tcPr>
            <w:tcW w:w="1843" w:type="dxa"/>
          </w:tcPr>
          <w:p w:rsidR="0078679C" w:rsidRPr="00C628C9" w:rsidRDefault="000C5898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679C">
              <w:rPr>
                <w:rFonts w:ascii="Times New Roman" w:hAnsi="Times New Roman" w:cs="Times New Roman"/>
                <w:sz w:val="28"/>
                <w:szCs w:val="28"/>
              </w:rPr>
              <w:t>о 01.12.2017</w:t>
            </w:r>
          </w:p>
        </w:tc>
        <w:tc>
          <w:tcPr>
            <w:tcW w:w="1984" w:type="dxa"/>
          </w:tcPr>
          <w:p w:rsidR="0078679C" w:rsidRDefault="0078679C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D357CE" w:rsidRPr="001D60DF" w:rsidTr="00C328A6">
        <w:tc>
          <w:tcPr>
            <w:tcW w:w="675" w:type="dxa"/>
          </w:tcPr>
          <w:p w:rsidR="00D357CE" w:rsidRDefault="00D357C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D357CE" w:rsidRPr="0078679C" w:rsidRDefault="00D357CE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конкурса «Лучшая цикловая комиссия</w:t>
            </w:r>
            <w:r w:rsidR="005D36F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-2018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357CE" w:rsidRPr="0078679C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D357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 </w:t>
            </w:r>
            <w:r w:rsidR="00D357CE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1984" w:type="dxa"/>
          </w:tcPr>
          <w:p w:rsidR="00D357CE" w:rsidRDefault="00D357C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D357CE" w:rsidRPr="001D60DF" w:rsidTr="00C328A6">
        <w:tc>
          <w:tcPr>
            <w:tcW w:w="675" w:type="dxa"/>
          </w:tcPr>
          <w:p w:rsidR="00D357CE" w:rsidRDefault="00D357C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D357CE" w:rsidRDefault="00D357CE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регионального конкурса проектов учащихся «Моя профессия - мое будущее»</w:t>
            </w:r>
          </w:p>
        </w:tc>
        <w:tc>
          <w:tcPr>
            <w:tcW w:w="1843" w:type="dxa"/>
          </w:tcPr>
          <w:p w:rsidR="00D357CE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D357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екабрь 2017</w:t>
            </w:r>
          </w:p>
        </w:tc>
        <w:tc>
          <w:tcPr>
            <w:tcW w:w="1984" w:type="dxa"/>
          </w:tcPr>
          <w:p w:rsidR="00D357CE" w:rsidRPr="0078679C" w:rsidRDefault="00D357C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Муженко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Т.В., кураторы</w:t>
            </w:r>
          </w:p>
        </w:tc>
      </w:tr>
      <w:tr w:rsidR="00D357CE" w:rsidRPr="001D60DF" w:rsidTr="00C328A6">
        <w:tc>
          <w:tcPr>
            <w:tcW w:w="675" w:type="dxa"/>
          </w:tcPr>
          <w:p w:rsidR="00D357CE" w:rsidRDefault="00D357C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D357CE" w:rsidRDefault="00D357CE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научно-практической конференции учащихся «Земля – наш общий дом»</w:t>
            </w:r>
          </w:p>
        </w:tc>
        <w:tc>
          <w:tcPr>
            <w:tcW w:w="1843" w:type="dxa"/>
          </w:tcPr>
          <w:p w:rsidR="00D357CE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D357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прель 2018</w:t>
            </w:r>
          </w:p>
        </w:tc>
        <w:tc>
          <w:tcPr>
            <w:tcW w:w="1984" w:type="dxa"/>
          </w:tcPr>
          <w:p w:rsidR="00D357CE" w:rsidRPr="0078679C" w:rsidRDefault="00D357C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D357CE" w:rsidRPr="001D60DF" w:rsidTr="00C328A6">
        <w:tc>
          <w:tcPr>
            <w:tcW w:w="675" w:type="dxa"/>
          </w:tcPr>
          <w:p w:rsidR="00D357CE" w:rsidRDefault="00D357C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D357CE" w:rsidRDefault="00D357CE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конкурса бизнес идей учащихся</w:t>
            </w:r>
          </w:p>
        </w:tc>
        <w:tc>
          <w:tcPr>
            <w:tcW w:w="1843" w:type="dxa"/>
          </w:tcPr>
          <w:p w:rsidR="00D357CE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="00D357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нварь 2018</w:t>
            </w:r>
          </w:p>
        </w:tc>
        <w:tc>
          <w:tcPr>
            <w:tcW w:w="1984" w:type="dxa"/>
          </w:tcPr>
          <w:p w:rsidR="00D357CE" w:rsidRPr="0078679C" w:rsidRDefault="00D357C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Муженко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Т.В.</w:t>
            </w:r>
          </w:p>
        </w:tc>
      </w:tr>
      <w:tr w:rsidR="00D357CE" w:rsidRPr="001D60DF" w:rsidTr="00C328A6">
        <w:tc>
          <w:tcPr>
            <w:tcW w:w="675" w:type="dxa"/>
          </w:tcPr>
          <w:p w:rsidR="00D357CE" w:rsidRDefault="00D357C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387" w:type="dxa"/>
          </w:tcPr>
          <w:p w:rsidR="00D357CE" w:rsidRDefault="00307465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Подготовка педагогического совета «Инновационные подходы в организации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образовательного процесса по подготовке кадров для отраслей экономики»</w:t>
            </w:r>
          </w:p>
        </w:tc>
        <w:tc>
          <w:tcPr>
            <w:tcW w:w="1843" w:type="dxa"/>
          </w:tcPr>
          <w:p w:rsidR="00D357CE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</w:t>
            </w:r>
            <w:r w:rsidR="0030746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ктябрь 2018</w:t>
            </w:r>
          </w:p>
        </w:tc>
        <w:tc>
          <w:tcPr>
            <w:tcW w:w="1984" w:type="dxa"/>
          </w:tcPr>
          <w:p w:rsidR="00D357CE" w:rsidRDefault="00307465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D357CE" w:rsidRPr="001D60DF" w:rsidTr="00C328A6">
        <w:tc>
          <w:tcPr>
            <w:tcW w:w="675" w:type="dxa"/>
          </w:tcPr>
          <w:p w:rsidR="00D357CE" w:rsidRDefault="00D357C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387" w:type="dxa"/>
          </w:tcPr>
          <w:p w:rsidR="00D357CE" w:rsidRPr="00FA5CF0" w:rsidRDefault="00D357CE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Систематическое обновление  информации о методической работе на сайте колледжа</w:t>
            </w:r>
          </w:p>
        </w:tc>
        <w:tc>
          <w:tcPr>
            <w:tcW w:w="1843" w:type="dxa"/>
          </w:tcPr>
          <w:p w:rsidR="00D357CE" w:rsidRPr="00FA5CF0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D357CE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D357CE" w:rsidRPr="0078679C" w:rsidRDefault="00D357C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 С.Н.</w:t>
            </w:r>
          </w:p>
        </w:tc>
      </w:tr>
      <w:tr w:rsidR="00D357CE" w:rsidRPr="001D60DF" w:rsidTr="00C328A6">
        <w:tc>
          <w:tcPr>
            <w:tcW w:w="675" w:type="dxa"/>
          </w:tcPr>
          <w:p w:rsidR="00D357CE" w:rsidRDefault="00D357CE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D357CE" w:rsidRPr="00FA5CF0" w:rsidRDefault="00D357CE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1843" w:type="dxa"/>
          </w:tcPr>
          <w:p w:rsidR="00D357CE" w:rsidRPr="00FA5CF0" w:rsidRDefault="000C5898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D357CE"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D357CE" w:rsidRDefault="00D357CE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FA1F96" w:rsidRPr="00FA1F96" w:rsidRDefault="00FA1F96" w:rsidP="00FA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A1F96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«Г</w:t>
            </w:r>
            <w:proofErr w:type="gramStart"/>
            <w:r w:rsidRPr="00F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>сторыябеларускагапамежжа</w:t>
            </w:r>
            <w:proofErr w:type="spellEnd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 xml:space="preserve">» среди учащихся филиала МГПК УО РИПО и профессиональной школы г. </w:t>
            </w:r>
            <w:proofErr w:type="spellStart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>Сокулка</w:t>
            </w:r>
            <w:proofErr w:type="spellEnd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Польша</w:t>
            </w:r>
          </w:p>
        </w:tc>
        <w:tc>
          <w:tcPr>
            <w:tcW w:w="1843" w:type="dxa"/>
          </w:tcPr>
          <w:p w:rsidR="00FA1F96" w:rsidRDefault="000C5898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D36F6">
              <w:rPr>
                <w:rFonts w:ascii="Times New Roman" w:hAnsi="Times New Roman" w:cs="Times New Roman"/>
                <w:sz w:val="28"/>
                <w:szCs w:val="28"/>
              </w:rPr>
              <w:t>нварь-м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>ай 2018</w:t>
            </w:r>
          </w:p>
        </w:tc>
        <w:tc>
          <w:tcPr>
            <w:tcW w:w="1984" w:type="dxa"/>
          </w:tcPr>
          <w:p w:rsidR="00FA1F96" w:rsidRDefault="00FA1F96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Голговская Е.П.</w:t>
            </w:r>
          </w:p>
        </w:tc>
      </w:tr>
      <w:tr w:rsidR="00D566E4" w:rsidRPr="001D60DF" w:rsidTr="00C328A6">
        <w:tc>
          <w:tcPr>
            <w:tcW w:w="675" w:type="dxa"/>
          </w:tcPr>
          <w:p w:rsidR="00D566E4" w:rsidRDefault="00D566E4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D566E4" w:rsidRDefault="00D566E4" w:rsidP="00FA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плана учебно-методической работы колледжа </w:t>
            </w:r>
          </w:p>
        </w:tc>
        <w:tc>
          <w:tcPr>
            <w:tcW w:w="1843" w:type="dxa"/>
          </w:tcPr>
          <w:p w:rsidR="00D566E4" w:rsidRDefault="00D566E4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D566E4" w:rsidRDefault="00D566E4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FA1F96" w:rsidRPr="001D60DF" w:rsidTr="009B4F38">
        <w:tc>
          <w:tcPr>
            <w:tcW w:w="9889" w:type="dxa"/>
            <w:gridSpan w:val="4"/>
          </w:tcPr>
          <w:p w:rsidR="00FA1F96" w:rsidRDefault="00FA1F96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 II Информационное обеспечение образовательного процесса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A1F96" w:rsidRPr="004F34AD" w:rsidRDefault="00FA1F96" w:rsidP="005D3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 по изучению  нормативной правовой базы по уровню среднего специального образования, методических и инструктивных материалов   Министерства образования Республики Беларусь,  регламентирующих образовательный процесс в 201</w:t>
            </w:r>
            <w:r w:rsidR="005D36F6">
              <w:rPr>
                <w:rFonts w:ascii="Times New Roman" w:hAnsi="Times New Roman" w:cs="Times New Roman"/>
                <w:sz w:val="28"/>
                <w:szCs w:val="28"/>
              </w:rPr>
              <w:t xml:space="preserve">7-2018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843" w:type="dxa"/>
          </w:tcPr>
          <w:p w:rsidR="00FA1F96" w:rsidRPr="001D60DF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>вгуст-сентябрь 2016г.</w:t>
            </w:r>
          </w:p>
        </w:tc>
        <w:tc>
          <w:tcPr>
            <w:tcW w:w="1984" w:type="dxa"/>
          </w:tcPr>
          <w:p w:rsidR="00FA1F96" w:rsidRDefault="00FA1F96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A1F96" w:rsidRPr="004F34AD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работы сайта филиала МГПК  УО РИПО  по направлению  методической работы</w:t>
            </w:r>
          </w:p>
        </w:tc>
        <w:tc>
          <w:tcPr>
            <w:tcW w:w="1843" w:type="dxa"/>
          </w:tcPr>
          <w:p w:rsidR="00FA1F96" w:rsidRPr="004F34AD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1F96"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FA1F96" w:rsidRPr="004F34AD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F96" w:rsidRPr="004F34AD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A1F96" w:rsidRDefault="00FA1F96" w:rsidP="009B4F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положительного </w:t>
            </w:r>
            <w:r w:rsidRPr="002F4AEA">
              <w:rPr>
                <w:sz w:val="28"/>
                <w:szCs w:val="28"/>
              </w:rPr>
              <w:t xml:space="preserve">педагогического опыта на страницах информационно-методического журнала «Вестник колледжа»  </w:t>
            </w:r>
          </w:p>
        </w:tc>
        <w:tc>
          <w:tcPr>
            <w:tcW w:w="1843" w:type="dxa"/>
          </w:tcPr>
          <w:p w:rsidR="00FA1F96" w:rsidRPr="004F34AD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1F96"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FA1F96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FA1F96" w:rsidRDefault="00FA1F96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FA1F96" w:rsidRPr="004F34AD" w:rsidRDefault="00FA1F96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FA1F96" w:rsidRPr="004F34AD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преподавателей по вопросам оформления учебно-планирующей документации </w:t>
            </w:r>
          </w:p>
        </w:tc>
        <w:tc>
          <w:tcPr>
            <w:tcW w:w="1843" w:type="dxa"/>
          </w:tcPr>
          <w:p w:rsidR="00FA1F96" w:rsidRPr="001D60DF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36F6">
              <w:rPr>
                <w:rFonts w:ascii="Times New Roman" w:hAnsi="Times New Roman" w:cs="Times New Roman"/>
                <w:sz w:val="28"/>
                <w:szCs w:val="28"/>
              </w:rPr>
              <w:t>вгуст-сентябрь 2017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FA1F96" w:rsidRDefault="00FA1F96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FA1F96" w:rsidRPr="001D60DF" w:rsidRDefault="00FA1F96" w:rsidP="009B4F38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FA1F96" w:rsidRPr="004F34AD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для преподавателей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и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оформлению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разработок, рекомендаций, пособий и др.</w:t>
            </w:r>
          </w:p>
        </w:tc>
        <w:tc>
          <w:tcPr>
            <w:tcW w:w="1843" w:type="dxa"/>
          </w:tcPr>
          <w:p w:rsidR="00FA1F96" w:rsidRPr="00D8636B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1984" w:type="dxa"/>
          </w:tcPr>
          <w:p w:rsidR="00FA1F96" w:rsidRPr="00D8636B" w:rsidRDefault="00FA1F96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FA1F96" w:rsidRPr="004F34AD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консультирование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учебно-методических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комплексов (УМК) по учебным дисциплинам в соответствии с положениями Кодекса Республики Беларусь об образовании</w:t>
            </w:r>
          </w:p>
        </w:tc>
        <w:tc>
          <w:tcPr>
            <w:tcW w:w="1843" w:type="dxa"/>
          </w:tcPr>
          <w:p w:rsidR="00FA1F96" w:rsidRPr="00D8636B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FA1F96" w:rsidRDefault="00FA1F96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</w:tcPr>
          <w:p w:rsidR="00FA1F96" w:rsidRPr="004F34AD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 по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учебных занятий, внеаудиторных мероприятий, выступлений к педсоветам,  семинарам </w:t>
            </w:r>
          </w:p>
        </w:tc>
        <w:tc>
          <w:tcPr>
            <w:tcW w:w="1843" w:type="dxa"/>
          </w:tcPr>
          <w:p w:rsidR="00FA1F96" w:rsidRPr="00D8636B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FA1F96" w:rsidRDefault="00FA1F96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FA1F96" w:rsidRDefault="00FA1F96" w:rsidP="00172CF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преподавателей по вопросам подготовки материалов для публикации  в СМИ</w:t>
            </w:r>
          </w:p>
        </w:tc>
        <w:tc>
          <w:tcPr>
            <w:tcW w:w="1843" w:type="dxa"/>
          </w:tcPr>
          <w:p w:rsidR="00FA1F96" w:rsidRPr="00D8636B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FA1F96" w:rsidRDefault="00FA1F96" w:rsidP="0057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</w:p>
          <w:p w:rsidR="00FA1F96" w:rsidRDefault="00FA1F96" w:rsidP="00172CF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методисты.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FA1F96" w:rsidRPr="0078679C" w:rsidRDefault="00FA1F96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коллектива о проводимых на разных уровнях конференциях, конкурсах</w:t>
            </w:r>
          </w:p>
        </w:tc>
        <w:tc>
          <w:tcPr>
            <w:tcW w:w="1843" w:type="dxa"/>
          </w:tcPr>
          <w:p w:rsidR="00FA1F96" w:rsidRPr="0078679C" w:rsidRDefault="000A3B69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FA1F96"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FA1F96" w:rsidRPr="0078679C" w:rsidRDefault="00FA1F96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FA1F96" w:rsidRPr="001D60DF" w:rsidTr="00C328A6">
        <w:tc>
          <w:tcPr>
            <w:tcW w:w="9889" w:type="dxa"/>
            <w:gridSpan w:val="4"/>
          </w:tcPr>
          <w:p w:rsidR="00FA1F96" w:rsidRPr="001D60DF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 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297C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научно-методическое обеспечение образовательного процесса</w:t>
            </w:r>
          </w:p>
        </w:tc>
      </w:tr>
      <w:tr w:rsidR="00FA1F96" w:rsidRPr="001D60DF" w:rsidTr="00C328A6">
        <w:tc>
          <w:tcPr>
            <w:tcW w:w="9889" w:type="dxa"/>
            <w:gridSpan w:val="4"/>
          </w:tcPr>
          <w:p w:rsidR="00FA1F96" w:rsidRPr="001D60DF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Повышение уровня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компетентности педагогов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Pr="001D60DF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</w:tcPr>
          <w:p w:rsidR="00FA1F96" w:rsidRPr="001D60DF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работников </w:t>
            </w:r>
          </w:p>
        </w:tc>
        <w:tc>
          <w:tcPr>
            <w:tcW w:w="1843" w:type="dxa"/>
          </w:tcPr>
          <w:p w:rsidR="00FA1F96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F96" w:rsidRPr="004F34AD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  <w:p w:rsidR="00FA1F96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FA1F96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FA1F96" w:rsidRPr="004F34AD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1F96" w:rsidRPr="004F34AD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комиссии, секретарь аттестационной комиссии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Pr="001D60DF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</w:tcPr>
          <w:p w:rsidR="00FA1F96" w:rsidRPr="001D60DF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преподавателей  (курсы, стажировки)</w:t>
            </w:r>
          </w:p>
        </w:tc>
        <w:tc>
          <w:tcPr>
            <w:tcW w:w="1843" w:type="dxa"/>
          </w:tcPr>
          <w:p w:rsidR="00FA1F96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F96" w:rsidRPr="004F34AD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  <w:p w:rsidR="00FA1F96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FA1F96" w:rsidRPr="001D60DF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1F96" w:rsidRPr="001D60DF" w:rsidRDefault="00FA1F96" w:rsidP="0057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</w:tcPr>
          <w:p w:rsidR="00FA1F96" w:rsidRDefault="00FA1F96" w:rsidP="00D3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для педагогов колледжа «Технология проектного обучения»</w:t>
            </w:r>
          </w:p>
        </w:tc>
        <w:tc>
          <w:tcPr>
            <w:tcW w:w="1843" w:type="dxa"/>
          </w:tcPr>
          <w:p w:rsidR="00FA1F96" w:rsidRDefault="000A3B69" w:rsidP="00D3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</w:p>
        </w:tc>
        <w:tc>
          <w:tcPr>
            <w:tcW w:w="1984" w:type="dxa"/>
          </w:tcPr>
          <w:p w:rsidR="00FA1F96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FA1F96" w:rsidRPr="004F34AD" w:rsidRDefault="00FA1F96" w:rsidP="00D3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Default="00FA1F9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7" w:type="dxa"/>
          </w:tcPr>
          <w:p w:rsidR="00FA1F96" w:rsidRDefault="00FA1F96" w:rsidP="00D3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«Организация производственных практик в учреждении профессионального образования на модульной основе»</w:t>
            </w:r>
          </w:p>
        </w:tc>
        <w:tc>
          <w:tcPr>
            <w:tcW w:w="1843" w:type="dxa"/>
          </w:tcPr>
          <w:p w:rsidR="00FA1F96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>евраль 2018</w:t>
            </w:r>
          </w:p>
        </w:tc>
        <w:tc>
          <w:tcPr>
            <w:tcW w:w="1984" w:type="dxa"/>
          </w:tcPr>
          <w:p w:rsidR="00FA1F96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FA1F96" w:rsidRPr="004F34AD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FA1F96" w:rsidRPr="001D60DF" w:rsidTr="00C328A6">
        <w:tc>
          <w:tcPr>
            <w:tcW w:w="675" w:type="dxa"/>
          </w:tcPr>
          <w:p w:rsidR="00FA1F96" w:rsidRPr="001D60DF" w:rsidRDefault="00FA1F96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87" w:type="dxa"/>
          </w:tcPr>
          <w:p w:rsidR="00FA1F96" w:rsidRPr="001D60DF" w:rsidRDefault="00FA1F96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преподавателями. Заседания «Школы начинающего преподавателя»</w:t>
            </w:r>
          </w:p>
        </w:tc>
        <w:tc>
          <w:tcPr>
            <w:tcW w:w="1843" w:type="dxa"/>
          </w:tcPr>
          <w:p w:rsidR="00FA1F96" w:rsidRPr="001D60DF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F96">
              <w:rPr>
                <w:rFonts w:ascii="Times New Roman" w:hAnsi="Times New Roman" w:cs="Times New Roman"/>
                <w:sz w:val="28"/>
                <w:szCs w:val="28"/>
              </w:rPr>
              <w:t xml:space="preserve">о графику проведения </w:t>
            </w:r>
          </w:p>
        </w:tc>
        <w:tc>
          <w:tcPr>
            <w:tcW w:w="1984" w:type="dxa"/>
          </w:tcPr>
          <w:p w:rsidR="00FA1F96" w:rsidRPr="001D60DF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FA1F96" w:rsidRPr="001D60DF" w:rsidTr="00C328A6">
        <w:tc>
          <w:tcPr>
            <w:tcW w:w="9889" w:type="dxa"/>
            <w:gridSpan w:val="4"/>
          </w:tcPr>
          <w:p w:rsidR="00FA1F96" w:rsidRPr="001D60DF" w:rsidRDefault="00FA1F96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работников </w:t>
            </w:r>
            <w:r w:rsidRPr="005F0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республиканских, областных  учебно-методических мероприятиях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</w:tcPr>
          <w:p w:rsidR="002C63E1" w:rsidRPr="007437CD" w:rsidRDefault="002C63E1" w:rsidP="009B4F3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Семинар-практикум «Современные подходы в организации образовательного процесса»</w:t>
            </w:r>
          </w:p>
        </w:tc>
        <w:tc>
          <w:tcPr>
            <w:tcW w:w="1843" w:type="dxa"/>
          </w:tcPr>
          <w:p w:rsidR="002C63E1" w:rsidRDefault="000A3B69" w:rsidP="009B4F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C63E1">
              <w:rPr>
                <w:sz w:val="28"/>
                <w:szCs w:val="28"/>
              </w:rPr>
              <w:t>ентябрь 2017 г.</w:t>
            </w:r>
          </w:p>
          <w:p w:rsidR="002C63E1" w:rsidRDefault="002C63E1" w:rsidP="002C63E1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филиал ИПК</w:t>
            </w:r>
          </w:p>
          <w:p w:rsidR="002C63E1" w:rsidRPr="00203E8F" w:rsidRDefault="002C63E1" w:rsidP="002C63E1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УО РИПО</w:t>
            </w:r>
          </w:p>
          <w:p w:rsidR="002C63E1" w:rsidRPr="00203E8F" w:rsidRDefault="002C63E1" w:rsidP="002C63E1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г. Минск</w:t>
            </w:r>
          </w:p>
          <w:p w:rsidR="002C63E1" w:rsidRDefault="002C63E1" w:rsidP="009B4F3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</w:tcPr>
          <w:p w:rsidR="002C63E1" w:rsidRPr="007437CD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Онлайн семинар: «Смарт-обучение: </w:t>
            </w:r>
            <w:r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технологии, опыт, рекомендации»</w:t>
            </w:r>
          </w:p>
        </w:tc>
        <w:tc>
          <w:tcPr>
            <w:tcW w:w="1843" w:type="dxa"/>
          </w:tcPr>
          <w:p w:rsidR="002C63E1" w:rsidRDefault="000A3B69" w:rsidP="009B4F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2C63E1">
              <w:rPr>
                <w:sz w:val="28"/>
                <w:szCs w:val="28"/>
              </w:rPr>
              <w:t xml:space="preserve">оябрь </w:t>
            </w:r>
            <w:r w:rsidR="002C63E1">
              <w:rPr>
                <w:sz w:val="28"/>
                <w:szCs w:val="28"/>
              </w:rPr>
              <w:lastRenderedPageBreak/>
              <w:t>2017</w:t>
            </w:r>
            <w:r w:rsidR="002C63E1" w:rsidRPr="00203E8F">
              <w:rPr>
                <w:sz w:val="28"/>
                <w:szCs w:val="28"/>
              </w:rPr>
              <w:t>г.</w:t>
            </w:r>
          </w:p>
          <w:p w:rsidR="002C63E1" w:rsidRPr="00203E8F" w:rsidRDefault="002C63E1" w:rsidP="009B4F38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УО РИПО</w:t>
            </w:r>
          </w:p>
          <w:p w:rsidR="002C63E1" w:rsidRPr="00203E8F" w:rsidRDefault="002C63E1" w:rsidP="00272F1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63E1" w:rsidRPr="00203E8F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 А.И.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87" w:type="dxa"/>
          </w:tcPr>
          <w:p w:rsidR="002C63E1" w:rsidRPr="00BD4DC0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Семинар </w:t>
            </w:r>
            <w:r w:rsidRPr="00BD4DC0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подходы к аттестации педагогических работников системы образования»</w:t>
            </w:r>
          </w:p>
        </w:tc>
        <w:tc>
          <w:tcPr>
            <w:tcW w:w="1843" w:type="dxa"/>
          </w:tcPr>
          <w:p w:rsidR="002C63E1" w:rsidRDefault="000A3B69" w:rsidP="009B4F38">
            <w:pPr>
              <w:pStyle w:val="a7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Н</w:t>
            </w:r>
            <w:r w:rsidR="002C63E1">
              <w:rPr>
                <w:sz w:val="28"/>
                <w:szCs w:val="28"/>
              </w:rPr>
              <w:t>оябрь 2017</w:t>
            </w:r>
            <w:r w:rsidR="002C63E1" w:rsidRPr="00203E8F">
              <w:rPr>
                <w:sz w:val="28"/>
                <w:szCs w:val="28"/>
              </w:rPr>
              <w:t>г</w:t>
            </w:r>
          </w:p>
          <w:p w:rsidR="002C63E1" w:rsidRDefault="002C63E1" w:rsidP="009B4F38">
            <w:pPr>
              <w:pStyle w:val="a7"/>
              <w:jc w:val="both"/>
              <w:rPr>
                <w:sz w:val="24"/>
              </w:rPr>
            </w:pPr>
          </w:p>
          <w:p w:rsidR="002C63E1" w:rsidRPr="00203E8F" w:rsidRDefault="002C63E1" w:rsidP="009B4F38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УО РИПО</w:t>
            </w:r>
          </w:p>
          <w:p w:rsidR="002C63E1" w:rsidRPr="00203E8F" w:rsidRDefault="002C63E1" w:rsidP="009B4F38">
            <w:pPr>
              <w:pStyle w:val="a7"/>
              <w:jc w:val="both"/>
              <w:rPr>
                <w:sz w:val="24"/>
              </w:rPr>
            </w:pPr>
            <w:r w:rsidRPr="00203E8F">
              <w:rPr>
                <w:sz w:val="24"/>
              </w:rPr>
              <w:t>г. Минск</w:t>
            </w:r>
          </w:p>
          <w:p w:rsidR="002C63E1" w:rsidRDefault="002C63E1" w:rsidP="000A3B69">
            <w:pPr>
              <w:pStyle w:val="a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ул.</w:t>
            </w:r>
            <w:r w:rsidRPr="00203E8F">
              <w:rPr>
                <w:sz w:val="24"/>
              </w:rPr>
              <w:t>К.Либкнехт</w:t>
            </w:r>
            <w:proofErr w:type="spellEnd"/>
            <w:r w:rsidRPr="00203E8F">
              <w:rPr>
                <w:sz w:val="24"/>
              </w:rPr>
              <w:t>, 32</w:t>
            </w:r>
          </w:p>
          <w:p w:rsidR="000A3B69" w:rsidRPr="000A3B69" w:rsidRDefault="000A3B69" w:rsidP="000A3B69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2C63E1" w:rsidRPr="00203E8F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Клокель М.Н.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</w:tcPr>
          <w:p w:rsidR="002C63E1" w:rsidRPr="007437CD" w:rsidRDefault="002C63E1" w:rsidP="009B4F38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Семинар «Технологии E-</w:t>
            </w:r>
            <w:proofErr w:type="spellStart"/>
            <w:r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learning</w:t>
            </w:r>
            <w:proofErr w:type="spellEnd"/>
            <w:r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образовательной среде учреждения профессионального образования»</w:t>
            </w:r>
          </w:p>
        </w:tc>
        <w:tc>
          <w:tcPr>
            <w:tcW w:w="1843" w:type="dxa"/>
          </w:tcPr>
          <w:p w:rsidR="002C63E1" w:rsidRDefault="000A3B69" w:rsidP="009B4F38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2C63E1" w:rsidRPr="007437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прель 2018</w:t>
            </w:r>
            <w:r w:rsidR="002C63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</w:p>
          <w:p w:rsidR="002C63E1" w:rsidRPr="00414D4E" w:rsidRDefault="002C63E1" w:rsidP="007437CD">
            <w:pPr>
              <w:pStyle w:val="a7"/>
              <w:spacing w:line="230" w:lineRule="auto"/>
              <w:rPr>
                <w:spacing w:val="-6"/>
                <w:sz w:val="24"/>
              </w:rPr>
            </w:pPr>
            <w:r w:rsidRPr="00414D4E">
              <w:rPr>
                <w:sz w:val="24"/>
              </w:rPr>
              <w:t>УО «</w:t>
            </w:r>
            <w:proofErr w:type="spellStart"/>
            <w:r w:rsidRPr="00414D4E">
              <w:rPr>
                <w:spacing w:val="-6"/>
                <w:sz w:val="24"/>
              </w:rPr>
              <w:t>Мозырский</w:t>
            </w:r>
            <w:proofErr w:type="spellEnd"/>
            <w:r w:rsidRPr="00414D4E">
              <w:rPr>
                <w:spacing w:val="-6"/>
                <w:sz w:val="24"/>
              </w:rPr>
              <w:t xml:space="preserve"> государственный профессиональный лицей строителей»</w:t>
            </w:r>
          </w:p>
          <w:p w:rsidR="002C63E1" w:rsidRPr="00414D4E" w:rsidRDefault="002C63E1" w:rsidP="007437CD">
            <w:pPr>
              <w:pStyle w:val="a7"/>
              <w:spacing w:line="230" w:lineRule="auto"/>
              <w:rPr>
                <w:iCs/>
                <w:spacing w:val="-6"/>
                <w:sz w:val="24"/>
              </w:rPr>
            </w:pPr>
            <w:r w:rsidRPr="00414D4E">
              <w:rPr>
                <w:iCs/>
                <w:spacing w:val="-6"/>
                <w:sz w:val="24"/>
              </w:rPr>
              <w:t xml:space="preserve">г. Мозырь, </w:t>
            </w:r>
          </w:p>
          <w:p w:rsidR="002C63E1" w:rsidRPr="00414D4E" w:rsidRDefault="002C63E1" w:rsidP="00414D4E">
            <w:pPr>
              <w:pStyle w:val="a7"/>
              <w:spacing w:line="230" w:lineRule="auto"/>
              <w:rPr>
                <w:spacing w:val="-6"/>
                <w:sz w:val="24"/>
              </w:rPr>
            </w:pPr>
            <w:r w:rsidRPr="00414D4E">
              <w:rPr>
                <w:iCs/>
                <w:spacing w:val="-6"/>
                <w:sz w:val="24"/>
              </w:rPr>
              <w:t xml:space="preserve">ул. </w:t>
            </w:r>
            <w:r w:rsidRPr="00414D4E">
              <w:rPr>
                <w:spacing w:val="-6"/>
                <w:sz w:val="24"/>
              </w:rPr>
              <w:t>Интернациональная, 188</w:t>
            </w:r>
          </w:p>
        </w:tc>
        <w:tc>
          <w:tcPr>
            <w:tcW w:w="1984" w:type="dxa"/>
          </w:tcPr>
          <w:p w:rsidR="002C63E1" w:rsidRPr="00203E8F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Скоковский Ю.И.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</w:tcPr>
          <w:p w:rsidR="002C63E1" w:rsidRPr="007437CD" w:rsidRDefault="002C63E1" w:rsidP="009B4F38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3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Республиканский семинар-практикум </w:t>
            </w:r>
            <w:r w:rsidRPr="007437CD">
              <w:rPr>
                <w:rFonts w:ascii="Times New Roman" w:hAnsi="Times New Roman" w:cs="Times New Roman"/>
                <w:bCs/>
                <w:sz w:val="28"/>
                <w:szCs w:val="28"/>
              </w:rPr>
              <w:t>«Эффективные подходы к формированию социально-личностных компетенций будущих специалистов»</w:t>
            </w:r>
          </w:p>
        </w:tc>
        <w:tc>
          <w:tcPr>
            <w:tcW w:w="1843" w:type="dxa"/>
          </w:tcPr>
          <w:p w:rsidR="002C63E1" w:rsidRDefault="000A3B69" w:rsidP="009B4F38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</w:t>
            </w:r>
            <w:r w:rsidR="002C63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ай 2018г.</w:t>
            </w:r>
          </w:p>
          <w:p w:rsidR="002C63E1" w:rsidRPr="00414D4E" w:rsidRDefault="002C63E1" w:rsidP="00414D4E">
            <w:pPr>
              <w:pStyle w:val="a9"/>
              <w:spacing w:before="0" w:beforeAutospacing="0" w:after="0" w:afterAutospacing="0" w:line="230" w:lineRule="auto"/>
            </w:pPr>
            <w:r w:rsidRPr="00414D4E">
              <w:t xml:space="preserve">УО «Минский государственный </w:t>
            </w:r>
            <w:proofErr w:type="spellStart"/>
            <w:r w:rsidRPr="00414D4E">
              <w:t>профес</w:t>
            </w:r>
            <w:proofErr w:type="spellEnd"/>
            <w:r>
              <w:t>-</w:t>
            </w:r>
            <w:proofErr w:type="spellStart"/>
            <w:r w:rsidRPr="00414D4E">
              <w:t>сионально</w:t>
            </w:r>
            <w:proofErr w:type="spellEnd"/>
            <w:r w:rsidRPr="00414D4E">
              <w:t>-технический колледж легкой промышленности и бытового обслуживания населения»</w:t>
            </w:r>
          </w:p>
          <w:p w:rsidR="002C63E1" w:rsidRPr="00414D4E" w:rsidRDefault="002C63E1" w:rsidP="00414D4E">
            <w:pPr>
              <w:pStyle w:val="a9"/>
              <w:spacing w:before="0" w:beforeAutospacing="0" w:after="0" w:afterAutospacing="0" w:line="230" w:lineRule="auto"/>
            </w:pPr>
            <w:r w:rsidRPr="00414D4E">
              <w:t>г. Минск,</w:t>
            </w:r>
            <w:r w:rsidRPr="00414D4E">
              <w:br/>
              <w:t xml:space="preserve">ул. </w:t>
            </w:r>
            <w:proofErr w:type="spellStart"/>
            <w:r w:rsidRPr="00414D4E">
              <w:t>Казинца</w:t>
            </w:r>
            <w:proofErr w:type="spellEnd"/>
            <w:r w:rsidRPr="00414D4E">
              <w:t>, 89,</w:t>
            </w:r>
          </w:p>
          <w:p w:rsidR="002C63E1" w:rsidRPr="007437CD" w:rsidRDefault="002C63E1" w:rsidP="009B4F38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Голговская Е.П.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7" w:type="dxa"/>
          </w:tcPr>
          <w:p w:rsidR="002C63E1" w:rsidRPr="00BD4DC0" w:rsidRDefault="002C63E1" w:rsidP="009B4F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DC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смотр инновационного и тех</w:t>
            </w:r>
            <w:r w:rsidRPr="00BD4D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нического творчества учащихся и работников </w:t>
            </w:r>
            <w:r w:rsidRPr="00BD4DC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учреждений образования</w:t>
            </w:r>
          </w:p>
        </w:tc>
        <w:tc>
          <w:tcPr>
            <w:tcW w:w="1843" w:type="dxa"/>
          </w:tcPr>
          <w:p w:rsidR="002C63E1" w:rsidRDefault="000A3B69" w:rsidP="009B4F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C63E1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евраль-</w:t>
            </w:r>
            <w:r w:rsidR="002C63E1" w:rsidRPr="00203E8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2017</w:t>
            </w:r>
            <w:r w:rsidR="002C63E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C63E1" w:rsidRDefault="002C63E1" w:rsidP="009B4F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C63E1" w:rsidRPr="001B0828" w:rsidRDefault="002C63E1" w:rsidP="009B4F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УО</w:t>
            </w:r>
            <w:r w:rsidRPr="001B08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«Республиканский центр инновационного и технического творчества»,</w:t>
            </w:r>
          </w:p>
          <w:p w:rsidR="002C63E1" w:rsidRPr="00414D4E" w:rsidRDefault="002C63E1" w:rsidP="005D36F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B08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 Минск, ул. Слави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нского</w:t>
            </w:r>
            <w:r w:rsidRPr="001B08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12</w:t>
            </w:r>
          </w:p>
        </w:tc>
        <w:tc>
          <w:tcPr>
            <w:tcW w:w="1984" w:type="dxa"/>
          </w:tcPr>
          <w:p w:rsidR="002C63E1" w:rsidRPr="00203E8F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 Д.М.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</w:tcPr>
          <w:p w:rsidR="002C63E1" w:rsidRPr="00735A42" w:rsidRDefault="002C63E1" w:rsidP="005D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</w:t>
            </w:r>
            <w:r w:rsidRPr="0073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преподавателей русского языка и литературы, белорусского языка и литературы УССО Минской области</w:t>
            </w:r>
          </w:p>
        </w:tc>
        <w:tc>
          <w:tcPr>
            <w:tcW w:w="1843" w:type="dxa"/>
          </w:tcPr>
          <w:p w:rsidR="002C63E1" w:rsidRPr="00735A42" w:rsidRDefault="002C63E1" w:rsidP="00735A4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МГПК </w:t>
            </w:r>
            <w:r w:rsidRPr="00735A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УО РИПО</w:t>
            </w:r>
          </w:p>
        </w:tc>
        <w:tc>
          <w:tcPr>
            <w:tcW w:w="1984" w:type="dxa"/>
          </w:tcPr>
          <w:p w:rsidR="002C63E1" w:rsidRPr="00735A42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Бурак О.В., </w:t>
            </w:r>
          </w:p>
          <w:p w:rsidR="002C63E1" w:rsidRPr="00735A42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Шурпик</w:t>
            </w:r>
            <w:proofErr w:type="spellEnd"/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387" w:type="dxa"/>
          </w:tcPr>
          <w:p w:rsidR="002C63E1" w:rsidRPr="00735A42" w:rsidRDefault="002C63E1" w:rsidP="0073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иностранного языка УССО Минской области</w:t>
            </w:r>
          </w:p>
        </w:tc>
        <w:tc>
          <w:tcPr>
            <w:tcW w:w="1843" w:type="dxa"/>
          </w:tcPr>
          <w:p w:rsidR="002C63E1" w:rsidRPr="00735A42" w:rsidRDefault="002C63E1" w:rsidP="0073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42">
              <w:rPr>
                <w:rFonts w:ascii="Times New Roman" w:hAnsi="Times New Roman" w:cs="Times New Roman"/>
                <w:sz w:val="24"/>
                <w:szCs w:val="24"/>
              </w:rPr>
              <w:t>Филиал БНТУ  «Жодинский государственный политехнический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735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C63E1" w:rsidRPr="00735A42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2C63E1" w:rsidRPr="00735A42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Л.А.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87" w:type="dxa"/>
          </w:tcPr>
          <w:p w:rsidR="002C63E1" w:rsidRPr="00735A42" w:rsidRDefault="002C63E1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математики и физики УССО Минской области </w:t>
            </w:r>
          </w:p>
        </w:tc>
        <w:tc>
          <w:tcPr>
            <w:tcW w:w="1843" w:type="dxa"/>
          </w:tcPr>
          <w:p w:rsidR="002C63E1" w:rsidRPr="00735A42" w:rsidRDefault="002C63E1" w:rsidP="00735A4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5A42">
              <w:rPr>
                <w:rFonts w:ascii="Times New Roman" w:hAnsi="Times New Roman" w:cs="Times New Roman"/>
                <w:sz w:val="24"/>
                <w:szCs w:val="24"/>
              </w:rPr>
              <w:t xml:space="preserve">Филиал БНТУ «Минский </w:t>
            </w:r>
            <w:proofErr w:type="spellStart"/>
            <w:proofErr w:type="gramStart"/>
            <w:r w:rsidRPr="00735A42"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735A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технологи-</w:t>
            </w:r>
            <w:proofErr w:type="spellStart"/>
            <w:r w:rsidRPr="00735A4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735A4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</w:p>
        </w:tc>
        <w:tc>
          <w:tcPr>
            <w:tcW w:w="1984" w:type="dxa"/>
          </w:tcPr>
          <w:p w:rsidR="002C63E1" w:rsidRPr="00735A42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2C63E1" w:rsidRPr="00735A42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42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Савицкая Н.А.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D4E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387" w:type="dxa"/>
          </w:tcPr>
          <w:p w:rsidR="002C63E1" w:rsidRPr="00435708" w:rsidRDefault="002C63E1" w:rsidP="0043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педагогов социальных и педагогов-психологов УССО Минской области</w:t>
            </w:r>
          </w:p>
        </w:tc>
        <w:tc>
          <w:tcPr>
            <w:tcW w:w="1843" w:type="dxa"/>
          </w:tcPr>
          <w:p w:rsidR="002C63E1" w:rsidRPr="00435708" w:rsidRDefault="002C63E1" w:rsidP="009B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0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МГПК </w:t>
            </w:r>
            <w:r w:rsidRPr="004357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УО РИПО</w:t>
            </w:r>
          </w:p>
        </w:tc>
        <w:tc>
          <w:tcPr>
            <w:tcW w:w="1984" w:type="dxa"/>
          </w:tcPr>
          <w:p w:rsidR="002C63E1" w:rsidRPr="00435708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2C63E1" w:rsidRPr="00435708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Pr="00414D4E" w:rsidRDefault="002C63E1" w:rsidP="000A3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387" w:type="dxa"/>
          </w:tcPr>
          <w:p w:rsidR="002C63E1" w:rsidRPr="00435708" w:rsidRDefault="002C63E1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физической культуры и здоровья УССО Минской области</w:t>
            </w:r>
          </w:p>
        </w:tc>
        <w:tc>
          <w:tcPr>
            <w:tcW w:w="1843" w:type="dxa"/>
          </w:tcPr>
          <w:p w:rsidR="002C63E1" w:rsidRPr="00435708" w:rsidRDefault="002C63E1" w:rsidP="0043570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Филиал БНТУ «</w:t>
            </w:r>
            <w:proofErr w:type="spellStart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Борисовскийгосударствен</w:t>
            </w:r>
            <w:proofErr w:type="spellEnd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ныйполичес</w:t>
            </w:r>
            <w:proofErr w:type="spellEnd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-кий колледж»</w:t>
            </w:r>
          </w:p>
        </w:tc>
        <w:tc>
          <w:tcPr>
            <w:tcW w:w="1984" w:type="dxa"/>
          </w:tcPr>
          <w:p w:rsidR="002C63E1" w:rsidRPr="00435708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2C63E1" w:rsidRPr="00435708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 М.В.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387" w:type="dxa"/>
          </w:tcPr>
          <w:p w:rsidR="002C63E1" w:rsidRPr="00435708" w:rsidRDefault="002C63E1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информатики и информационных технологий УССО Минской области </w:t>
            </w:r>
          </w:p>
        </w:tc>
        <w:tc>
          <w:tcPr>
            <w:tcW w:w="1843" w:type="dxa"/>
          </w:tcPr>
          <w:p w:rsidR="002C63E1" w:rsidRPr="00435708" w:rsidRDefault="002C63E1" w:rsidP="009B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Марьиногорскийгосударст</w:t>
            </w:r>
            <w:proofErr w:type="spellEnd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-венный ордена «Знак Почета» аграрно-</w:t>
            </w:r>
            <w:proofErr w:type="spellStart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C63E1" w:rsidRPr="00435708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2C63E1" w:rsidRPr="00435708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Савицкая Н.А.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5387" w:type="dxa"/>
          </w:tcPr>
          <w:p w:rsidR="002C63E1" w:rsidRPr="00435708" w:rsidRDefault="002C63E1" w:rsidP="0043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социально-политических дисциплин</w:t>
            </w: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</w:t>
            </w:r>
          </w:p>
        </w:tc>
        <w:tc>
          <w:tcPr>
            <w:tcW w:w="1843" w:type="dxa"/>
          </w:tcPr>
          <w:p w:rsidR="002C63E1" w:rsidRPr="00435708" w:rsidRDefault="002C63E1" w:rsidP="009B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«Молодечненский торгово-экономический колледж» </w:t>
            </w:r>
            <w:r w:rsidRPr="00A92923">
              <w:rPr>
                <w:rFonts w:ascii="Times New Roman" w:hAnsi="Times New Roman" w:cs="Times New Roman"/>
                <w:sz w:val="20"/>
                <w:szCs w:val="20"/>
              </w:rPr>
              <w:t>БЕЛКООПСОЮ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292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984" w:type="dxa"/>
          </w:tcPr>
          <w:p w:rsidR="002C63E1" w:rsidRPr="00435708" w:rsidRDefault="002C63E1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2C63E1" w:rsidRPr="00435708" w:rsidRDefault="002C63E1" w:rsidP="009B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Петровская Д.В.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5387" w:type="dxa"/>
          </w:tcPr>
          <w:p w:rsidR="002C63E1" w:rsidRPr="00435708" w:rsidRDefault="002C63E1" w:rsidP="00A9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дисциплин</w:t>
            </w: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</w:t>
            </w:r>
          </w:p>
        </w:tc>
        <w:tc>
          <w:tcPr>
            <w:tcW w:w="1843" w:type="dxa"/>
          </w:tcPr>
          <w:p w:rsidR="002C63E1" w:rsidRPr="00435708" w:rsidRDefault="002C63E1" w:rsidP="00A9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«Молодечненский торгово-экономический колледж» </w:t>
            </w:r>
            <w:r w:rsidRPr="00A92923">
              <w:rPr>
                <w:rFonts w:ascii="Times New Roman" w:hAnsi="Times New Roman" w:cs="Times New Roman"/>
                <w:sz w:val="20"/>
                <w:szCs w:val="20"/>
              </w:rPr>
              <w:t>БЕЛКООПСОЮ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292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984" w:type="dxa"/>
          </w:tcPr>
          <w:p w:rsidR="002C63E1" w:rsidRPr="00435708" w:rsidRDefault="002C63E1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2C63E1" w:rsidRPr="00435708" w:rsidRDefault="002C63E1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Стасевич Т.Г.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5387" w:type="dxa"/>
          </w:tcPr>
          <w:p w:rsidR="002C63E1" w:rsidRPr="00435708" w:rsidRDefault="002C63E1" w:rsidP="00A9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общетехнических учебных дисциплин</w:t>
            </w: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 УССО Минской области</w:t>
            </w:r>
          </w:p>
        </w:tc>
        <w:tc>
          <w:tcPr>
            <w:tcW w:w="1843" w:type="dxa"/>
          </w:tcPr>
          <w:p w:rsidR="002C63E1" w:rsidRPr="00435708" w:rsidRDefault="002C63E1" w:rsidP="00A929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Филиал БНТУ «</w:t>
            </w:r>
            <w:proofErr w:type="spellStart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Борисовскийгосударствен</w:t>
            </w:r>
            <w:proofErr w:type="spellEnd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ныйполичес</w:t>
            </w:r>
            <w:proofErr w:type="spellEnd"/>
            <w:r w:rsidRPr="00435708">
              <w:rPr>
                <w:rFonts w:ascii="Times New Roman" w:hAnsi="Times New Roman" w:cs="Times New Roman"/>
                <w:sz w:val="24"/>
                <w:szCs w:val="24"/>
              </w:rPr>
              <w:t>-кий колледж»</w:t>
            </w:r>
          </w:p>
        </w:tc>
        <w:tc>
          <w:tcPr>
            <w:tcW w:w="1984" w:type="dxa"/>
          </w:tcPr>
          <w:p w:rsidR="002C63E1" w:rsidRPr="00435708" w:rsidRDefault="002C63E1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2C63E1" w:rsidRPr="00435708" w:rsidRDefault="002C63E1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2C63E1" w:rsidP="000A3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2.16</w:t>
            </w:r>
          </w:p>
        </w:tc>
        <w:tc>
          <w:tcPr>
            <w:tcW w:w="5387" w:type="dxa"/>
          </w:tcPr>
          <w:p w:rsidR="002C63E1" w:rsidRPr="00435708" w:rsidRDefault="002C63E1" w:rsidP="00A9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методистов </w:t>
            </w: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>УССО Минской области</w:t>
            </w:r>
          </w:p>
        </w:tc>
        <w:tc>
          <w:tcPr>
            <w:tcW w:w="1843" w:type="dxa"/>
          </w:tcPr>
          <w:p w:rsidR="002C63E1" w:rsidRPr="00435708" w:rsidRDefault="002C63E1" w:rsidP="00A9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Борисовскийгосударствен-ный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984" w:type="dxa"/>
          </w:tcPr>
          <w:p w:rsidR="002C63E1" w:rsidRPr="00435708" w:rsidRDefault="002C63E1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2C63E1" w:rsidRPr="00435708" w:rsidRDefault="002C63E1" w:rsidP="00A9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2C63E1" w:rsidRPr="001D60DF" w:rsidTr="00C328A6">
        <w:tc>
          <w:tcPr>
            <w:tcW w:w="675" w:type="dxa"/>
          </w:tcPr>
          <w:p w:rsidR="002C63E1" w:rsidRDefault="003B4C35" w:rsidP="009B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5387" w:type="dxa"/>
          </w:tcPr>
          <w:p w:rsidR="002C63E1" w:rsidRPr="00435708" w:rsidRDefault="002C63E1" w:rsidP="00A9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учебно-методическое 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отделениями в дневной форме обучения </w:t>
            </w:r>
            <w:r w:rsidRPr="00435708">
              <w:rPr>
                <w:rFonts w:ascii="Times New Roman" w:hAnsi="Times New Roman" w:cs="Times New Roman"/>
                <w:sz w:val="28"/>
                <w:szCs w:val="28"/>
              </w:rPr>
              <w:t>УССО Минской области</w:t>
            </w:r>
          </w:p>
        </w:tc>
        <w:tc>
          <w:tcPr>
            <w:tcW w:w="1843" w:type="dxa"/>
          </w:tcPr>
          <w:p w:rsidR="002C63E1" w:rsidRPr="00435708" w:rsidRDefault="002C63E1" w:rsidP="00A9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«Колледж бизнеса и права»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1984" w:type="dxa"/>
          </w:tcPr>
          <w:p w:rsidR="002C63E1" w:rsidRPr="00435708" w:rsidRDefault="002C63E1" w:rsidP="005B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 О.В.,</w:t>
            </w:r>
          </w:p>
          <w:p w:rsidR="002C63E1" w:rsidRPr="00435708" w:rsidRDefault="002C63E1" w:rsidP="005B66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708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Савицкая Н.А.</w:t>
            </w:r>
          </w:p>
        </w:tc>
      </w:tr>
      <w:tr w:rsidR="002C63E1" w:rsidRPr="001D60DF" w:rsidTr="00C328A6">
        <w:tc>
          <w:tcPr>
            <w:tcW w:w="9889" w:type="dxa"/>
            <w:gridSpan w:val="4"/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3E1" w:rsidRPr="00C00880" w:rsidRDefault="002C63E1" w:rsidP="009B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3.Участие педагогических работников в учебно-методических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на базе </w:t>
            </w:r>
            <w:r w:rsidRPr="00C00880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колледжа</w:t>
            </w:r>
          </w:p>
        </w:tc>
      </w:tr>
      <w:tr w:rsidR="002C63E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C5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19274A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и Недель специальностей</w:t>
            </w:r>
          </w:p>
          <w:p w:rsidR="002C63E1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</w:p>
          <w:p w:rsidR="002C63E1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цикловых комиссий</w:t>
            </w:r>
          </w:p>
        </w:tc>
      </w:tr>
      <w:tr w:rsidR="002C63E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55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семинара «Технология проектного обучения»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  <w:r w:rsidR="00297C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2C63E1" w:rsidRPr="004F34AD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2C63E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семинара «Организация производственных практик в учреждении профессионального образования на модульной основе»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евраль 2018</w:t>
            </w:r>
            <w:r w:rsidR="00272F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2C63E1" w:rsidRPr="004F34AD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Авласевич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Варпахович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C63E1" w:rsidRPr="001D60DF" w:rsidTr="00C328A6">
        <w:trPr>
          <w:trHeight w:val="1158"/>
        </w:trPr>
        <w:tc>
          <w:tcPr>
            <w:tcW w:w="675" w:type="dxa"/>
            <w:tcBorders>
              <w:right w:val="single" w:sz="4" w:space="0" w:color="auto"/>
            </w:tcBorders>
          </w:tcPr>
          <w:p w:rsidR="002C63E1" w:rsidRPr="00D8636B" w:rsidRDefault="002C63E1" w:rsidP="000A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семинара «Особенности разработки учебных программ»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  <w:r w:rsidR="00272F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  <w:r w:rsidR="00AC4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Куницкая Е.В.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Pr="00D8636B" w:rsidRDefault="002C63E1" w:rsidP="000A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5B662E" w:rsidRDefault="002C63E1" w:rsidP="005B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преподавателей русского языка и литературы, белорусского языка и литературы УССО Минской области «Совершенствование учебного занятия. Использование эффективных методов и технологий (из опыта работы)»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5B662E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 xml:space="preserve">6 декабря </w:t>
            </w:r>
          </w:p>
          <w:p w:rsidR="002C63E1" w:rsidRPr="005B662E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Pr="005B662E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2C63E1" w:rsidRPr="005B662E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Шурпик</w:t>
            </w:r>
            <w:proofErr w:type="spellEnd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C63E1" w:rsidRPr="005B662E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Pr="00D8636B" w:rsidRDefault="002C63E1" w:rsidP="000A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5B662E" w:rsidRDefault="002C63E1" w:rsidP="005B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Областное учебно-методическое  объединение педагогов социальных и педагогов-психологов УССО Минской области «</w:t>
            </w:r>
            <w:proofErr w:type="spellStart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Интеративные</w:t>
            </w:r>
            <w:proofErr w:type="spellEnd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профилактики употребления </w:t>
            </w:r>
            <w:proofErr w:type="spellStart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 xml:space="preserve"> веществ»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5B662E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  <w:p w:rsidR="002C63E1" w:rsidRPr="005B662E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Pr="005B662E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2C63E1" w:rsidRPr="005B662E" w:rsidRDefault="002C63E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>Свистуленко</w:t>
            </w:r>
            <w:proofErr w:type="spellEnd"/>
            <w:r w:rsidRPr="005B662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Pr="00D8636B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78679C" w:rsidRDefault="002C63E1" w:rsidP="000A3B69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и проведение конкурса «Лучшая цикловая комиссия-2018»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78679C" w:rsidRDefault="000A3B69" w:rsidP="000A3B69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ктябрь-май 2018г.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0A3B69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Зам. директора, методисты,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Pr="007867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2C63E1" w:rsidRPr="001D60DF" w:rsidTr="009B4F38">
        <w:tc>
          <w:tcPr>
            <w:tcW w:w="9889" w:type="dxa"/>
            <w:gridSpan w:val="4"/>
          </w:tcPr>
          <w:p w:rsidR="00AC4719" w:rsidRDefault="00AC4719" w:rsidP="009B4F38">
            <w:pPr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</w:p>
          <w:p w:rsidR="002C63E1" w:rsidRPr="00494C62" w:rsidRDefault="002C63E1" w:rsidP="009B4F38">
            <w:pPr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4. </w:t>
            </w:r>
            <w:r w:rsidRPr="00494C6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учебно-планирующей документации и методического обеспечения</w:t>
            </w:r>
          </w:p>
        </w:tc>
      </w:tr>
      <w:tr w:rsidR="002C63E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Pr="00494C62" w:rsidRDefault="002C63E1" w:rsidP="0049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учебно-планирующей документации, учебных программ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Pr="00494C62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о 07.09.2017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63E1" w:rsidRPr="00494C62" w:rsidRDefault="002E4D07" w:rsidP="00494C62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 w:rsidR="002C6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="002C63E1"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ЦК </w:t>
            </w:r>
          </w:p>
        </w:tc>
      </w:tr>
      <w:tr w:rsidR="002C63E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Pr="00494C62" w:rsidRDefault="002C63E1" w:rsidP="0028739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образовательных программ с учетом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производств и</w:t>
            </w:r>
            <w:r w:rsidRPr="00494C6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proofErr w:type="spellStart"/>
            <w:r w:rsidRPr="00494C62">
              <w:rPr>
                <w:rFonts w:ascii="Times New Roman" w:hAnsi="Times New Roman" w:cs="Times New Roman"/>
                <w:sz w:val="28"/>
                <w:szCs w:val="28"/>
              </w:rPr>
              <w:t>WorldSkilIs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Pr="00494C62" w:rsidRDefault="000A3B69" w:rsidP="0049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3E1" w:rsidRPr="00494C6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2C63E1" w:rsidRDefault="002E4D0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</w:t>
            </w:r>
            <w:r w:rsidR="002C6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редседатели </w:t>
            </w:r>
            <w:r w:rsidR="002C63E1"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учебных программ по специальности 2-36 01 56 «Мехатроника» (холодильное оборудование)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о 01.01.2018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</w:p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председатели </w:t>
            </w:r>
            <w:r w:rsidRPr="00494C6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ЦК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учебных программ по специальности 2-49 01 31 «Технология пищевых производств», специализация «Технология хлебопекарного, макаронного и кондитерского производств » в рамках эксперимента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о 01.06.2018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Король А.И.,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Варпахович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Н.А.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образовательного стандарта по специальности 2-49 01 61 «Хранение и переработка зерна»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о 01.11.2017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УПД по специальности 2-49 01 61 «Хранение и переработка зерна»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о 01.01.2018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Космачева Н.Д.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A31E9D" w:rsidRDefault="002C63E1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педагогическим работникам при разработке и актуализации УМК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A31E9D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63E1"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Авласевич С.Н.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A31E9D" w:rsidRDefault="002C63E1" w:rsidP="00A31E9D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рабочих тетрадей, учебных пособий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A31E9D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3E1"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огласно плану </w:t>
            </w:r>
            <w:proofErr w:type="spellStart"/>
            <w:r w:rsidR="002C63E1" w:rsidRPr="00A31E9D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="002C63E1" w:rsidRPr="00A31E9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C63E1" w:rsidRPr="00A31E9D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Pr="00A31E9D" w:rsidRDefault="002E4D0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преподаватели</w:t>
            </w:r>
          </w:p>
        </w:tc>
      </w:tr>
      <w:tr w:rsidR="002C63E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A31E9D" w:rsidRDefault="002C63E1" w:rsidP="00A31E9D">
            <w:pPr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A31E9D" w:rsidRDefault="000A3B69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2C63E1" w:rsidRPr="00A31E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63E1" w:rsidRPr="00A31E9D" w:rsidRDefault="002C63E1" w:rsidP="00A31E9D">
            <w:pPr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  <w:r w:rsidRPr="00A31E9D">
              <w:rPr>
                <w:rFonts w:ascii="Times New Roman" w:hAnsi="Times New Roman" w:cs="Times New Roman"/>
                <w:sz w:val="28"/>
                <w:szCs w:val="28"/>
              </w:rPr>
              <w:t>, преподаватели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Pr="00814A5E" w:rsidRDefault="002C63E1" w:rsidP="009B4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A5E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Переработка стандарта колледжа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>о 01.12.2017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</w:t>
            </w:r>
          </w:p>
        </w:tc>
      </w:tr>
      <w:tr w:rsidR="002C63E1" w:rsidRPr="001D60DF" w:rsidTr="009B4F38">
        <w:tc>
          <w:tcPr>
            <w:tcW w:w="9889" w:type="dxa"/>
            <w:gridSpan w:val="4"/>
          </w:tcPr>
          <w:p w:rsidR="002C63E1" w:rsidRPr="00814A5E" w:rsidRDefault="002C63E1" w:rsidP="00814A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Блок 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14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Научно-исследовательская деятельность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педагогических работников колледжа и учащихся</w:t>
            </w:r>
          </w:p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2C63E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814A5E" w:rsidRDefault="002C63E1" w:rsidP="003238D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  <w:r w:rsidRPr="00814A5E">
              <w:rPr>
                <w:rFonts w:ascii="Times New Roman" w:hAnsi="Times New Roman" w:cs="Times New Roman"/>
                <w:sz w:val="28"/>
                <w:szCs w:val="28"/>
              </w:rPr>
              <w:t>в конференциях, семинарах и конкурсах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Pr="00814A5E" w:rsidRDefault="000A3B69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2C63E1" w:rsidRPr="00814A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Зам. директора, педагогические работники</w:t>
            </w:r>
          </w:p>
        </w:tc>
      </w:tr>
      <w:tr w:rsidR="002C63E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3238D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очно-заочной Международная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«Непрерывное профессиональное образование как необходимое условие поддержания требуемой квалификации кадрового ресурса экономики»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Default="000A3B69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</w:t>
            </w:r>
            <w:r w:rsidR="002C63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екабрь2017,</w:t>
            </w:r>
          </w:p>
          <w:p w:rsidR="002C63E1" w:rsidRPr="00814A5E" w:rsidRDefault="002C63E1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РФ, Поволжский государственный колледж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Король А.И.</w:t>
            </w:r>
          </w:p>
        </w:tc>
      </w:tr>
      <w:tr w:rsidR="002C63E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3238D2" w:rsidRDefault="002C63E1" w:rsidP="003238D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конкурсах, конференциях, олимпиадах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Pr="003238D2" w:rsidRDefault="000A3B69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2C63E1"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63E1" w:rsidRPr="003238D2" w:rsidRDefault="002E4D07" w:rsidP="003238D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</w:t>
            </w:r>
            <w:r w:rsidR="002C63E1" w:rsidRPr="003238D2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преподаватели </w:t>
            </w:r>
          </w:p>
        </w:tc>
      </w:tr>
      <w:tr w:rsidR="002C63E1" w:rsidRPr="001D60DF" w:rsidTr="009B4F38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3238D2" w:rsidRDefault="002C63E1" w:rsidP="003238D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конференций, конкурсов разных уровней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E1" w:rsidRPr="003238D2" w:rsidRDefault="000A3B69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2C63E1" w:rsidRPr="003238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63E1" w:rsidRPr="003238D2" w:rsidRDefault="002C63E1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руководители,</w:t>
            </w:r>
            <w:r w:rsidRPr="003238D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Участие учащихся 1-2 курсов колледжа в региональном конкурсе проектов «Моя профессия - мое будущее»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3E1">
              <w:rPr>
                <w:rFonts w:ascii="Times New Roman" w:hAnsi="Times New Roman" w:cs="Times New Roman"/>
                <w:sz w:val="28"/>
                <w:szCs w:val="28"/>
              </w:rPr>
              <w:t xml:space="preserve">екабрь 2017, филиал МГПК УО РИПО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Участие учащихся 3- 4 курсов колледжа в конкурсе бизнес идей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="002C63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нварь 2018</w:t>
            </w:r>
          </w:p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МГПК УО РИПО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Pr="0078679C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Муженко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Т.В.</w:t>
            </w:r>
            <w:r w:rsidR="00AC471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научные руководители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3B4C35" w:rsidP="003B4C35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Фестиваль-конкурс</w:t>
            </w:r>
            <w:r w:rsidR="002C6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 экономике и предпринимательству «Лестница успеха»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среди учащихся филиала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Муженкот.В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9B4F38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Проведение научно-практической конференции учащихся «Земля – наш общий дом»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0A3B69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2C63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прель 2018</w:t>
            </w:r>
          </w:p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МГПК УО РИПО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Pr="0078679C" w:rsidRDefault="002C63E1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Король А.И., методисты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Участие в научно-практической конференции «Мир поиска, мир творчества, мир науки»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  <w:p w:rsidR="002C63E1" w:rsidRPr="009B4F38" w:rsidRDefault="002C63E1" w:rsidP="009B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B4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4F3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B4F38">
              <w:rPr>
                <w:rFonts w:ascii="Times New Roman" w:hAnsi="Times New Roman" w:cs="Times New Roman"/>
                <w:sz w:val="24"/>
                <w:szCs w:val="24"/>
              </w:rPr>
              <w:t>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 колледж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E4D0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="002C6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аучные руководители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1135D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Заочное участие в научно-практической конференции проводимой БПОУ ОО «Орловский технический колледж»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0C3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</w:t>
            </w:r>
          </w:p>
          <w:p w:rsidR="002C63E1" w:rsidRPr="000C37B3" w:rsidRDefault="002C63E1" w:rsidP="009B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3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proofErr w:type="spellStart"/>
            <w:r w:rsidRPr="000C37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7B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37B3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E4D0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="002C6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аучные руководители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A9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5048D5" w:rsidRDefault="002C63E1" w:rsidP="00E81986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048D5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очно-заочной</w:t>
            </w:r>
            <w:r w:rsidRPr="005048D5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студенческой научно-практическая конференция «Правнуки Победы говорят…»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2E4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2018, </w:t>
            </w:r>
            <w:r w:rsidRPr="005048D5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колледж производственного оборудования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E4D07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="002C6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аучные руководители</w:t>
            </w:r>
          </w:p>
        </w:tc>
      </w:tr>
      <w:tr w:rsidR="002C63E1" w:rsidRPr="001D60DF" w:rsidTr="00C328A6">
        <w:tc>
          <w:tcPr>
            <w:tcW w:w="675" w:type="dxa"/>
            <w:tcBorders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Pr="00FA1F96" w:rsidRDefault="002C63E1" w:rsidP="00FA1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96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«Г</w:t>
            </w:r>
            <w:proofErr w:type="gramStart"/>
            <w:r w:rsidRPr="00FA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="001E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>беларускага</w:t>
            </w:r>
            <w:proofErr w:type="spellEnd"/>
            <w:r w:rsidR="001E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>памежжа</w:t>
            </w:r>
            <w:proofErr w:type="spellEnd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 xml:space="preserve">» среди учащихся филиала МГПК УО РИПО и профессиональной школы г. </w:t>
            </w:r>
            <w:proofErr w:type="spellStart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Сокулка</w:t>
            </w:r>
            <w:proofErr w:type="spellEnd"/>
            <w:r w:rsidRPr="00FA1F9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Польша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63E1" w:rsidRDefault="002C63E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3E1" w:rsidRDefault="002E4D07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="002C6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аучные руководители</w:t>
            </w:r>
          </w:p>
        </w:tc>
      </w:tr>
    </w:tbl>
    <w:p w:rsidR="004236DF" w:rsidRDefault="004236DF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986" w:rsidRPr="002E4D07" w:rsidRDefault="00E81986" w:rsidP="004236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4D07">
        <w:rPr>
          <w:rFonts w:ascii="Times New Roman" w:hAnsi="Times New Roman" w:cs="Times New Roman"/>
          <w:sz w:val="24"/>
          <w:szCs w:val="24"/>
        </w:rPr>
        <w:t>Зам. директора по</w:t>
      </w:r>
      <w:r w:rsidR="001E2D7E">
        <w:rPr>
          <w:rFonts w:ascii="Times New Roman" w:hAnsi="Times New Roman" w:cs="Times New Roman"/>
          <w:sz w:val="24"/>
          <w:szCs w:val="24"/>
        </w:rPr>
        <w:t xml:space="preserve"> </w:t>
      </w:r>
      <w:r w:rsidRPr="002E4D07">
        <w:rPr>
          <w:rFonts w:ascii="Times New Roman" w:hAnsi="Times New Roman" w:cs="Times New Roman"/>
          <w:sz w:val="24"/>
          <w:szCs w:val="24"/>
        </w:rPr>
        <w:t>учебно-методической работе                                                 А.И. Король</w:t>
      </w:r>
    </w:p>
    <w:sectPr w:rsidR="00E81986" w:rsidRPr="002E4D07" w:rsidSect="0063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EA8"/>
    <w:multiLevelType w:val="hybridMultilevel"/>
    <w:tmpl w:val="DAC2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E0E"/>
    <w:multiLevelType w:val="multilevel"/>
    <w:tmpl w:val="DB6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558"/>
    <w:rsid w:val="00090558"/>
    <w:rsid w:val="000A3B69"/>
    <w:rsid w:val="000C37B3"/>
    <w:rsid w:val="000C5898"/>
    <w:rsid w:val="001135D5"/>
    <w:rsid w:val="00172CF5"/>
    <w:rsid w:val="001C657C"/>
    <w:rsid w:val="001E2D7E"/>
    <w:rsid w:val="001E5CB7"/>
    <w:rsid w:val="001F5C3D"/>
    <w:rsid w:val="0021421A"/>
    <w:rsid w:val="002228A4"/>
    <w:rsid w:val="00272F1F"/>
    <w:rsid w:val="00287390"/>
    <w:rsid w:val="00297C95"/>
    <w:rsid w:val="002B0C6E"/>
    <w:rsid w:val="002C63E1"/>
    <w:rsid w:val="002E4D07"/>
    <w:rsid w:val="00307465"/>
    <w:rsid w:val="003238D2"/>
    <w:rsid w:val="00341AE1"/>
    <w:rsid w:val="0038443F"/>
    <w:rsid w:val="00394BFE"/>
    <w:rsid w:val="003B46B7"/>
    <w:rsid w:val="003B4C35"/>
    <w:rsid w:val="003E5ECA"/>
    <w:rsid w:val="0040349F"/>
    <w:rsid w:val="00414D4E"/>
    <w:rsid w:val="004236DF"/>
    <w:rsid w:val="00435708"/>
    <w:rsid w:val="004449DA"/>
    <w:rsid w:val="004558D8"/>
    <w:rsid w:val="004934B6"/>
    <w:rsid w:val="00494C62"/>
    <w:rsid w:val="005048D5"/>
    <w:rsid w:val="00532BE9"/>
    <w:rsid w:val="00551D40"/>
    <w:rsid w:val="00574BE3"/>
    <w:rsid w:val="005B662E"/>
    <w:rsid w:val="005D36F6"/>
    <w:rsid w:val="00634B8F"/>
    <w:rsid w:val="006476D4"/>
    <w:rsid w:val="006B115B"/>
    <w:rsid w:val="006C250F"/>
    <w:rsid w:val="006D2218"/>
    <w:rsid w:val="00716187"/>
    <w:rsid w:val="00735A42"/>
    <w:rsid w:val="00735DDD"/>
    <w:rsid w:val="007437CD"/>
    <w:rsid w:val="0078679C"/>
    <w:rsid w:val="007A08B1"/>
    <w:rsid w:val="007E3F34"/>
    <w:rsid w:val="00814A5E"/>
    <w:rsid w:val="008832E4"/>
    <w:rsid w:val="008B7EFB"/>
    <w:rsid w:val="0091321A"/>
    <w:rsid w:val="0091506D"/>
    <w:rsid w:val="009A68E5"/>
    <w:rsid w:val="009B4F38"/>
    <w:rsid w:val="009B79BC"/>
    <w:rsid w:val="009D71EC"/>
    <w:rsid w:val="00A31E9D"/>
    <w:rsid w:val="00A82CA1"/>
    <w:rsid w:val="00A92923"/>
    <w:rsid w:val="00AC4719"/>
    <w:rsid w:val="00B4403D"/>
    <w:rsid w:val="00B72B34"/>
    <w:rsid w:val="00B801C8"/>
    <w:rsid w:val="00B95A6E"/>
    <w:rsid w:val="00C328A6"/>
    <w:rsid w:val="00C628C9"/>
    <w:rsid w:val="00C87B5C"/>
    <w:rsid w:val="00CA2A5B"/>
    <w:rsid w:val="00CC70AA"/>
    <w:rsid w:val="00D357CE"/>
    <w:rsid w:val="00D566E4"/>
    <w:rsid w:val="00D72EE0"/>
    <w:rsid w:val="00DF6BAD"/>
    <w:rsid w:val="00E65600"/>
    <w:rsid w:val="00E81986"/>
    <w:rsid w:val="00EC6F29"/>
    <w:rsid w:val="00F935A1"/>
    <w:rsid w:val="00FA1F96"/>
    <w:rsid w:val="00FA5CF0"/>
    <w:rsid w:val="00FB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236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Основной текст Знак"/>
    <w:basedOn w:val="a0"/>
    <w:link w:val="a7"/>
    <w:rsid w:val="004236DF"/>
    <w:rPr>
      <w:rFonts w:ascii="Times New Roman" w:eastAsia="Times New Roman" w:hAnsi="Times New Roman" w:cs="Times New Roman"/>
      <w:sz w:val="40"/>
      <w:szCs w:val="24"/>
    </w:rPr>
  </w:style>
  <w:style w:type="paragraph" w:styleId="a9">
    <w:name w:val="Normal (Web)"/>
    <w:basedOn w:val="a"/>
    <w:uiPriority w:val="99"/>
    <w:unhideWhenUsed/>
    <w:rsid w:val="004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semiHidden/>
    <w:unhideWhenUsed/>
    <w:rsid w:val="000A3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DCD5-7062-4631-A9F0-23173967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2017-08-30T06:32:00Z</cp:lastPrinted>
  <dcterms:created xsi:type="dcterms:W3CDTF">2017-09-01T08:37:00Z</dcterms:created>
  <dcterms:modified xsi:type="dcterms:W3CDTF">2017-10-24T07:30:00Z</dcterms:modified>
</cp:coreProperties>
</file>